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E" w:rsidRPr="007B7FD3" w:rsidRDefault="00E8452E" w:rsidP="007B7FD3">
      <w:pPr>
        <w:jc w:val="both"/>
        <w:rPr>
          <w:sz w:val="28"/>
          <w:szCs w:val="28"/>
        </w:rPr>
      </w:pPr>
      <w:r w:rsidRPr="007B7FD3">
        <w:rPr>
          <w:sz w:val="28"/>
          <w:szCs w:val="28"/>
        </w:rPr>
        <w:t xml:space="preserve">   </w:t>
      </w:r>
    </w:p>
    <w:p w:rsidR="009C1C52" w:rsidRPr="007B7FD3" w:rsidRDefault="009C1C52" w:rsidP="009C1C52">
      <w:pPr>
        <w:jc w:val="center"/>
        <w:rPr>
          <w:rFonts w:eastAsia="Calibri"/>
          <w:sz w:val="32"/>
        </w:rPr>
      </w:pPr>
      <w:r w:rsidRPr="007B7FD3">
        <w:rPr>
          <w:rFonts w:eastAsia="Calibri"/>
          <w:sz w:val="32"/>
        </w:rPr>
        <w:t>Администрация  Вареговского  сельского  поселения</w:t>
      </w:r>
    </w:p>
    <w:p w:rsidR="009C1C52" w:rsidRPr="007B7FD3" w:rsidRDefault="009C1C52" w:rsidP="009C1C52">
      <w:pPr>
        <w:jc w:val="center"/>
        <w:rPr>
          <w:rFonts w:eastAsia="Calibri"/>
          <w:sz w:val="32"/>
        </w:rPr>
      </w:pPr>
      <w:r w:rsidRPr="007B7FD3">
        <w:rPr>
          <w:rFonts w:eastAsia="Calibri"/>
          <w:sz w:val="32"/>
        </w:rPr>
        <w:t>Большесельского  муниципального  района</w:t>
      </w:r>
    </w:p>
    <w:p w:rsidR="009C1C52" w:rsidRPr="007B7FD3" w:rsidRDefault="009C1C52" w:rsidP="009C1C52">
      <w:pPr>
        <w:jc w:val="center"/>
        <w:rPr>
          <w:rFonts w:eastAsia="Calibri"/>
          <w:sz w:val="32"/>
        </w:rPr>
      </w:pPr>
      <w:r w:rsidRPr="007B7FD3">
        <w:rPr>
          <w:rFonts w:eastAsia="Calibri"/>
          <w:sz w:val="32"/>
        </w:rPr>
        <w:t>Ярославской    области</w:t>
      </w:r>
    </w:p>
    <w:p w:rsidR="009C1C52" w:rsidRPr="007B7FD3" w:rsidRDefault="009C1C52" w:rsidP="009C1C52">
      <w:pPr>
        <w:rPr>
          <w:rFonts w:eastAsia="Calibri"/>
          <w:sz w:val="32"/>
        </w:rPr>
      </w:pPr>
    </w:p>
    <w:p w:rsidR="009C1C52" w:rsidRPr="007B7FD3" w:rsidRDefault="009C1C52" w:rsidP="009C1C52">
      <w:pPr>
        <w:jc w:val="center"/>
        <w:rPr>
          <w:rFonts w:eastAsia="Calibri"/>
          <w:sz w:val="32"/>
        </w:rPr>
      </w:pPr>
      <w:r w:rsidRPr="007B7FD3">
        <w:rPr>
          <w:rFonts w:eastAsia="Calibri"/>
          <w:sz w:val="32"/>
        </w:rPr>
        <w:t>ПОСТАНОВЛЕНИЕ</w:t>
      </w:r>
    </w:p>
    <w:p w:rsidR="009C1C52" w:rsidRPr="007B7FD3" w:rsidRDefault="009C1C52" w:rsidP="009C1C52">
      <w:pPr>
        <w:rPr>
          <w:rFonts w:eastAsia="Calibri"/>
          <w:sz w:val="32"/>
        </w:rPr>
      </w:pPr>
      <w:r w:rsidRPr="007B7FD3">
        <w:rPr>
          <w:rFonts w:eastAsia="Calibri"/>
          <w:sz w:val="32"/>
        </w:rPr>
        <w:t xml:space="preserve">           </w:t>
      </w:r>
    </w:p>
    <w:p w:rsidR="009C1C52" w:rsidRDefault="009C1C52" w:rsidP="009C1C52">
      <w:pPr>
        <w:jc w:val="center"/>
        <w:rPr>
          <w:b/>
        </w:rPr>
      </w:pPr>
      <w:r w:rsidRPr="007B7FD3">
        <w:rPr>
          <w:rFonts w:eastAsia="Calibri"/>
          <w:sz w:val="28"/>
        </w:rPr>
        <w:t>От  23.01. 201</w:t>
      </w:r>
      <w:r>
        <w:rPr>
          <w:rFonts w:eastAsia="Calibri"/>
          <w:sz w:val="28"/>
        </w:rPr>
        <w:t>8г.</w:t>
      </w:r>
      <w:r w:rsidRPr="007B7FD3">
        <w:rPr>
          <w:rFonts w:eastAsia="Calibri"/>
          <w:sz w:val="28"/>
        </w:rPr>
        <w:t xml:space="preserve"> №  2б</w:t>
      </w:r>
      <w:r>
        <w:rPr>
          <w:rFonts w:eastAsia="Calibri"/>
          <w:sz w:val="28"/>
        </w:rPr>
        <w:t xml:space="preserve">  </w:t>
      </w:r>
    </w:p>
    <w:p w:rsidR="009C1C52" w:rsidRDefault="009C1C52" w:rsidP="009C1C52">
      <w:pPr>
        <w:jc w:val="center"/>
        <w:rPr>
          <w:b/>
          <w:sz w:val="28"/>
          <w:szCs w:val="28"/>
        </w:rPr>
      </w:pPr>
    </w:p>
    <w:p w:rsidR="009C1C52" w:rsidRDefault="009C1C52" w:rsidP="009C1C52">
      <w:pPr>
        <w:jc w:val="center"/>
        <w:rPr>
          <w:b/>
          <w:sz w:val="28"/>
          <w:szCs w:val="28"/>
        </w:rPr>
      </w:pPr>
    </w:p>
    <w:p w:rsidR="009C1C52" w:rsidRPr="009C1C52" w:rsidRDefault="009C1C52" w:rsidP="009C1C52">
      <w:pPr>
        <w:jc w:val="center"/>
        <w:rPr>
          <w:b/>
          <w:sz w:val="28"/>
          <w:szCs w:val="28"/>
        </w:rPr>
      </w:pPr>
      <w:r w:rsidRPr="009C1C52">
        <w:rPr>
          <w:b/>
          <w:sz w:val="28"/>
          <w:szCs w:val="28"/>
        </w:rPr>
        <w:t>Об утверждении антикоррупционной политики</w:t>
      </w:r>
    </w:p>
    <w:p w:rsidR="009C1C52" w:rsidRDefault="009C1C52" w:rsidP="009C1C52">
      <w:pPr>
        <w:jc w:val="center"/>
        <w:rPr>
          <w:b/>
          <w:sz w:val="28"/>
          <w:szCs w:val="28"/>
        </w:rPr>
      </w:pPr>
    </w:p>
    <w:p w:rsidR="009C1C52" w:rsidRDefault="009C1C52" w:rsidP="009C1C52">
      <w:pPr>
        <w:jc w:val="center"/>
        <w:rPr>
          <w:b/>
          <w:sz w:val="28"/>
          <w:szCs w:val="28"/>
        </w:rPr>
      </w:pPr>
    </w:p>
    <w:p w:rsidR="009C1C52" w:rsidRPr="009C1E32" w:rsidRDefault="009C1C52" w:rsidP="009C1C52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Руководствуясь Федеральным законом №273-ФЗ «О противодействии коррупции» </w:t>
      </w:r>
      <w:r>
        <w:t xml:space="preserve">администрация Вареговского сельского поселения </w:t>
      </w:r>
    </w:p>
    <w:p w:rsidR="009C1C52" w:rsidRPr="001D05F7" w:rsidRDefault="009C1C52" w:rsidP="009C1C52">
      <w:pPr>
        <w:rPr>
          <w:sz w:val="28"/>
          <w:szCs w:val="28"/>
        </w:rPr>
      </w:pPr>
      <w:r w:rsidRPr="001D05F7">
        <w:rPr>
          <w:sz w:val="28"/>
          <w:szCs w:val="28"/>
        </w:rPr>
        <w:t>ПОСТАНОВЛЯЕТ:</w:t>
      </w:r>
    </w:p>
    <w:p w:rsidR="009C1C52" w:rsidRDefault="009C1C52" w:rsidP="009C1C52">
      <w:pPr>
        <w:rPr>
          <w:sz w:val="28"/>
          <w:szCs w:val="28"/>
        </w:rPr>
      </w:pPr>
    </w:p>
    <w:p w:rsidR="009C1C52" w:rsidRDefault="009C1C52" w:rsidP="009C1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Утверд</w:t>
      </w:r>
      <w:r w:rsidR="007A6C7F">
        <w:rPr>
          <w:sz w:val="28"/>
          <w:szCs w:val="28"/>
        </w:rPr>
        <w:t xml:space="preserve">ить </w:t>
      </w:r>
      <w:proofErr w:type="spellStart"/>
      <w:r w:rsidR="007A6C7F">
        <w:rPr>
          <w:sz w:val="28"/>
          <w:szCs w:val="28"/>
        </w:rPr>
        <w:t>Антикоррупционную</w:t>
      </w:r>
      <w:proofErr w:type="spellEnd"/>
      <w:r w:rsidR="007A6C7F">
        <w:rPr>
          <w:sz w:val="28"/>
          <w:szCs w:val="28"/>
        </w:rPr>
        <w:t xml:space="preserve"> политику А</w:t>
      </w:r>
      <w:r>
        <w:rPr>
          <w:sz w:val="28"/>
          <w:szCs w:val="28"/>
        </w:rPr>
        <w:t xml:space="preserve">дминистрации </w:t>
      </w:r>
      <w:r w:rsidR="007A6C7F">
        <w:rPr>
          <w:sz w:val="28"/>
          <w:szCs w:val="28"/>
        </w:rPr>
        <w:t xml:space="preserve">Вареговского </w:t>
      </w:r>
      <w:r>
        <w:rPr>
          <w:sz w:val="28"/>
          <w:szCs w:val="28"/>
        </w:rPr>
        <w:t>сельского поселения согласно Приложению№1.</w:t>
      </w:r>
    </w:p>
    <w:p w:rsidR="009C1C52" w:rsidRDefault="009C1C52" w:rsidP="009C1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9C1C52" w:rsidRDefault="009C1C52" w:rsidP="009C1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C52" w:rsidRDefault="009C1C52" w:rsidP="009C1C52">
      <w:pPr>
        <w:ind w:firstLine="708"/>
        <w:rPr>
          <w:sz w:val="28"/>
          <w:szCs w:val="28"/>
        </w:rPr>
      </w:pPr>
    </w:p>
    <w:p w:rsidR="009C1C52" w:rsidRDefault="009C1C52" w:rsidP="009C1C52">
      <w:pPr>
        <w:ind w:firstLine="708"/>
        <w:rPr>
          <w:sz w:val="28"/>
          <w:szCs w:val="28"/>
        </w:rPr>
      </w:pPr>
    </w:p>
    <w:p w:rsidR="009C1C52" w:rsidRDefault="009C1C52" w:rsidP="009C1C52">
      <w:pPr>
        <w:ind w:firstLine="708"/>
        <w:rPr>
          <w:sz w:val="28"/>
          <w:szCs w:val="28"/>
        </w:rPr>
      </w:pPr>
    </w:p>
    <w:p w:rsidR="009C1C52" w:rsidRDefault="009C1C52" w:rsidP="009C1C52">
      <w:pPr>
        <w:ind w:firstLine="708"/>
        <w:rPr>
          <w:sz w:val="28"/>
          <w:szCs w:val="28"/>
        </w:rPr>
      </w:pPr>
    </w:p>
    <w:p w:rsidR="009C1C52" w:rsidRDefault="009C1C52" w:rsidP="009C1C52">
      <w:pPr>
        <w:ind w:firstLine="708"/>
        <w:rPr>
          <w:sz w:val="28"/>
          <w:szCs w:val="28"/>
        </w:rPr>
      </w:pPr>
    </w:p>
    <w:p w:rsidR="009C1C52" w:rsidRPr="007B7FD3" w:rsidRDefault="009C1C52" w:rsidP="009C1C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FD3">
        <w:rPr>
          <w:sz w:val="28"/>
          <w:szCs w:val="28"/>
        </w:rPr>
        <w:t>Глава Вареговского</w:t>
      </w:r>
    </w:p>
    <w:p w:rsidR="009C1C52" w:rsidRPr="007B7FD3" w:rsidRDefault="009C1C52" w:rsidP="009C1C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FD3">
        <w:rPr>
          <w:sz w:val="28"/>
          <w:szCs w:val="28"/>
        </w:rPr>
        <w:t>сельского поселения</w:t>
      </w:r>
      <w:proofErr w:type="gramStart"/>
      <w:r w:rsidRPr="007B7FD3">
        <w:rPr>
          <w:sz w:val="28"/>
          <w:szCs w:val="28"/>
        </w:rPr>
        <w:t xml:space="preserve"> :</w:t>
      </w:r>
      <w:proofErr w:type="gramEnd"/>
      <w:r w:rsidRPr="007B7FD3">
        <w:rPr>
          <w:sz w:val="28"/>
          <w:szCs w:val="28"/>
        </w:rPr>
        <w:t xml:space="preserve">                                  Ф.Ю.Новиков</w:t>
      </w:r>
    </w:p>
    <w:p w:rsidR="009C1C52" w:rsidRPr="007B7FD3" w:rsidRDefault="009C1C52" w:rsidP="009C1C52">
      <w:pPr>
        <w:jc w:val="both"/>
        <w:rPr>
          <w:sz w:val="28"/>
          <w:szCs w:val="28"/>
        </w:rPr>
      </w:pPr>
      <w:r w:rsidRPr="007B7FD3">
        <w:rPr>
          <w:sz w:val="28"/>
          <w:szCs w:val="28"/>
        </w:rPr>
        <w:t xml:space="preserve">   </w:t>
      </w: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7B7FD3" w:rsidRDefault="007B7FD3" w:rsidP="00E8452E">
      <w:pPr>
        <w:ind w:firstLine="708"/>
        <w:rPr>
          <w:sz w:val="28"/>
          <w:szCs w:val="28"/>
        </w:rPr>
        <w:sectPr w:rsidR="007B7FD3" w:rsidSect="00A459D4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>Приложение №1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>к постановлению администрации</w:t>
      </w:r>
      <w:r w:rsidR="007B7FD3">
        <w:rPr>
          <w:sz w:val="20"/>
          <w:szCs w:val="20"/>
        </w:rPr>
        <w:t xml:space="preserve"> Вареговского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>сельског</w:t>
      </w:r>
      <w:r w:rsidR="007B7FD3">
        <w:rPr>
          <w:sz w:val="20"/>
          <w:szCs w:val="20"/>
        </w:rPr>
        <w:t xml:space="preserve">о поселения </w:t>
      </w:r>
    </w:p>
    <w:p w:rsidR="00E8452E" w:rsidRPr="008974F7" w:rsidRDefault="00FB28A7" w:rsidP="00E8452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2б от 23.01.2018</w:t>
      </w:r>
      <w:r w:rsidR="00E8452E" w:rsidRPr="008974F7">
        <w:rPr>
          <w:sz w:val="20"/>
          <w:szCs w:val="20"/>
        </w:rPr>
        <w:t>г</w:t>
      </w:r>
    </w:p>
    <w:p w:rsidR="00E8452E" w:rsidRDefault="00E8452E" w:rsidP="00E8452E">
      <w:pPr>
        <w:ind w:firstLine="708"/>
        <w:jc w:val="right"/>
        <w:rPr>
          <w:sz w:val="28"/>
          <w:szCs w:val="28"/>
        </w:rPr>
      </w:pPr>
    </w:p>
    <w:p w:rsidR="000B2E63" w:rsidRDefault="000B2E63" w:rsidP="00E8452E">
      <w:pPr>
        <w:shd w:val="clear" w:color="auto" w:fill="FFFFFF"/>
        <w:autoSpaceDN w:val="0"/>
        <w:jc w:val="center"/>
        <w:rPr>
          <w:b/>
          <w:bCs/>
          <w:color w:val="000000"/>
        </w:rPr>
      </w:pPr>
    </w:p>
    <w:p w:rsidR="00E8452E" w:rsidRPr="008974F7" w:rsidRDefault="00E8452E" w:rsidP="00E8452E">
      <w:pPr>
        <w:shd w:val="clear" w:color="auto" w:fill="FFFFFF"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8974F7">
        <w:rPr>
          <w:b/>
          <w:bCs/>
          <w:color w:val="000000"/>
        </w:rPr>
        <w:t>АНТИКОРРУПЦИОННАЯ ПОЛИТИКА</w:t>
      </w:r>
    </w:p>
    <w:p w:rsidR="00475496" w:rsidRPr="00475496" w:rsidRDefault="003D0EA4" w:rsidP="00297D76">
      <w:pPr>
        <w:jc w:val="both"/>
        <w:rPr>
          <w:rFonts w:eastAsia="Calibri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Антикоррупционная</w:t>
      </w:r>
      <w:proofErr w:type="spellEnd"/>
      <w:r w:rsidR="00E8452E" w:rsidRPr="00475496">
        <w:rPr>
          <w:color w:val="000000"/>
        </w:rPr>
        <w:t xml:space="preserve"> </w:t>
      </w:r>
      <w:r w:rsidR="00297D76">
        <w:rPr>
          <w:color w:val="000000"/>
        </w:rPr>
        <w:t xml:space="preserve"> </w:t>
      </w:r>
      <w:r w:rsidR="00E8452E" w:rsidRPr="00475496">
        <w:rPr>
          <w:color w:val="000000"/>
        </w:rPr>
        <w:t xml:space="preserve">политика администрации </w:t>
      </w:r>
      <w:r w:rsidR="00475496" w:rsidRPr="00475496">
        <w:rPr>
          <w:rFonts w:eastAsia="Calibri"/>
        </w:rPr>
        <w:t>Вареговского  сельского  поселения</w:t>
      </w:r>
    </w:p>
    <w:p w:rsidR="00E8452E" w:rsidRPr="008974F7" w:rsidRDefault="00475496" w:rsidP="00297D76">
      <w:pPr>
        <w:jc w:val="both"/>
        <w:rPr>
          <w:rFonts w:eastAsia="Andale Sans UI" w:cs="Tahoma"/>
          <w:kern w:val="3"/>
          <w:lang w:val="de-DE" w:eastAsia="ja-JP" w:bidi="fa-IR"/>
        </w:rPr>
      </w:pPr>
      <w:r w:rsidRPr="00475496">
        <w:rPr>
          <w:rFonts w:eastAsia="Calibri"/>
        </w:rPr>
        <w:t>Большесельс</w:t>
      </w:r>
      <w:r w:rsidR="00297D76">
        <w:rPr>
          <w:rFonts w:eastAsia="Calibri"/>
        </w:rPr>
        <w:t>кого  муниципального  района</w:t>
      </w:r>
      <w:r w:rsidRPr="00475496">
        <w:rPr>
          <w:rFonts w:eastAsia="Calibri"/>
        </w:rPr>
        <w:t xml:space="preserve"> Ярославской    области</w:t>
      </w:r>
      <w:r>
        <w:rPr>
          <w:rFonts w:eastAsia="Calibri"/>
        </w:rPr>
        <w:t xml:space="preserve"> </w:t>
      </w:r>
      <w:r w:rsidR="00E8452E" w:rsidRPr="008974F7">
        <w:rPr>
          <w:color w:val="000000"/>
        </w:rPr>
        <w:t xml:space="preserve">сельского поселения (далее по тексту </w:t>
      </w:r>
      <w:r w:rsidR="00E8452E" w:rsidRPr="008974F7">
        <w:rPr>
          <w:i/>
          <w:color w:val="000000"/>
        </w:rPr>
        <w:t>Администрация</w:t>
      </w:r>
      <w:r w:rsidR="00E8452E" w:rsidRPr="008974F7">
        <w:rPr>
          <w:color w:val="000000"/>
        </w:rPr>
        <w:t>) определяет  цели, задачи, пути их решения и основополагающие принципы противодействия вовлечения в коррупционную деятельность и соблюдения требований  антикоррупционного законодательства Российской Федерации во всех сферах своей деятельности.</w:t>
      </w:r>
    </w:p>
    <w:p w:rsidR="00E8452E" w:rsidRPr="008974F7" w:rsidRDefault="00E8452E" w:rsidP="00E8452E">
      <w:pPr>
        <w:shd w:val="clear" w:color="auto" w:fill="FFFFFF"/>
        <w:autoSpaceDN w:val="0"/>
        <w:rPr>
          <w:color w:val="000000"/>
        </w:rPr>
      </w:pP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8974F7">
        <w:rPr>
          <w:color w:val="000000"/>
        </w:rPr>
        <w:t xml:space="preserve">1. </w:t>
      </w:r>
      <w:r w:rsidRPr="008974F7">
        <w:rPr>
          <w:b/>
          <w:bCs/>
          <w:color w:val="000000"/>
        </w:rPr>
        <w:t>Цели антикоррупционной политики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color w:val="000000"/>
        </w:rPr>
      </w:pPr>
      <w:r w:rsidRPr="008974F7">
        <w:rPr>
          <w:color w:val="000000"/>
        </w:rPr>
        <w:t>Настоящая Политика разработана в целях: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1.1. Создания у работников  Администрации единообразного понимания  неприятия  коррупционных действий в любых формах и проявлениях.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1.2. Минимизации риска вовлечения работников Администрации в коррупционную деятельность.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color w:val="000000"/>
        </w:rPr>
      </w:pP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8974F7">
        <w:rPr>
          <w:b/>
          <w:color w:val="000000"/>
        </w:rPr>
        <w:t>2. Задачи</w:t>
      </w:r>
      <w:r w:rsidRPr="008974F7">
        <w:rPr>
          <w:b/>
          <w:bCs/>
          <w:color w:val="000000"/>
        </w:rPr>
        <w:t xml:space="preserve"> антикоррупционной политики</w:t>
      </w:r>
    </w:p>
    <w:p w:rsidR="00E8452E" w:rsidRPr="008974F7" w:rsidRDefault="00E8452E" w:rsidP="003D0EA4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2.1. Информирование работников  о принимаемых к работникам принципах и основных требованиях применяемого антикоррупционного законодательства  РоссийскойФедерации.</w:t>
      </w:r>
    </w:p>
    <w:p w:rsidR="00E8452E" w:rsidRPr="008974F7" w:rsidRDefault="00E8452E" w:rsidP="003D0EA4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2.2. Формирование у работников Администрации единообразного понимания о неприятии к коррупции во всех ее формах и проявлениях.</w:t>
      </w:r>
    </w:p>
    <w:p w:rsidR="00E8452E" w:rsidRPr="008974F7" w:rsidRDefault="00E8452E" w:rsidP="003D0EA4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2.3. Предупреждение  коррупционных проявлений  и обеспечение ответственности  за коррупционные проявления.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2.4.Минимизация риска вовлечения  работников Администрации,  независимо от занимаемой должности, в коррупционную деятельность.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/>
          <w:color w:val="000000"/>
          <w:kern w:val="3"/>
          <w:lang w:eastAsia="ja-JP" w:bidi="fa-IR"/>
        </w:rPr>
      </w:pP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/>
          <w:b/>
          <w:color w:val="000000"/>
          <w:kern w:val="3"/>
          <w:lang w:eastAsia="ja-JP" w:bidi="fa-IR"/>
        </w:rPr>
        <w:t>3.</w:t>
      </w:r>
      <w:r w:rsidRPr="008974F7">
        <w:rPr>
          <w:b/>
          <w:bCs/>
          <w:color w:val="000000"/>
        </w:rPr>
        <w:t>Используемые в политике понятия и определения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proofErr w:type="gramStart"/>
      <w:r w:rsidRPr="008974F7">
        <w:rPr>
          <w:i/>
          <w:iCs/>
          <w:color w:val="000000"/>
          <w:u w:val="single"/>
        </w:rPr>
        <w:t>Коррупция</w:t>
      </w:r>
      <w:r w:rsidRPr="008974F7">
        <w:rPr>
          <w:color w:val="000000"/>
          <w:u w:val="single"/>
        </w:rPr>
        <w:t> </w:t>
      </w:r>
      <w:r w:rsidR="003D0EA4">
        <w:rPr>
          <w:color w:val="000000"/>
          <w:u w:val="single"/>
        </w:rPr>
        <w:t xml:space="preserve"> </w:t>
      </w:r>
      <w:r w:rsidRPr="008974F7">
        <w:rPr>
          <w:color w:val="000000"/>
          <w:u w:val="single"/>
        </w:rPr>
        <w:t>-</w:t>
      </w:r>
      <w:r w:rsidRPr="008974F7">
        <w:rPr>
          <w:color w:val="000000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974F7">
        <w:rPr>
          <w:color w:val="000000"/>
        </w:rPr>
        <w:t>. Коррупцией также является совершение перечисленных деяний от имени или в интересах юридического лица (пункт 1 ст</w:t>
      </w:r>
      <w:r>
        <w:rPr>
          <w:color w:val="000000"/>
        </w:rPr>
        <w:t>.</w:t>
      </w:r>
      <w:r w:rsidRPr="008974F7">
        <w:rPr>
          <w:color w:val="000000"/>
        </w:rPr>
        <w:t xml:space="preserve">1 Федерального закона от 25 декабря 2008 г. </w:t>
      </w:r>
      <w:r>
        <w:rPr>
          <w:color w:val="000000"/>
        </w:rPr>
        <w:t>№</w:t>
      </w:r>
      <w:r w:rsidRPr="008974F7">
        <w:rPr>
          <w:color w:val="000000"/>
        </w:rPr>
        <w:t xml:space="preserve"> 273-ФЗ "О</w:t>
      </w:r>
      <w:r w:rsidR="00056A8C">
        <w:rPr>
          <w:color w:val="000000"/>
        </w:rPr>
        <w:t xml:space="preserve"> </w:t>
      </w:r>
      <w:r w:rsidRPr="008974F7">
        <w:rPr>
          <w:color w:val="000000"/>
        </w:rPr>
        <w:t>противодействии коррупции").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i/>
          <w:iCs/>
          <w:color w:val="000000"/>
          <w:u w:val="single"/>
        </w:rPr>
        <w:t>Противодействие коррупции</w:t>
      </w:r>
      <w:r w:rsidRPr="008974F7">
        <w:rPr>
          <w:i/>
          <w:iCs/>
          <w:color w:val="000000"/>
        </w:rPr>
        <w:t> </w:t>
      </w:r>
      <w:r w:rsidRPr="008974F7">
        <w:rPr>
          <w:color w:val="000000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</w:t>
      </w:r>
      <w:r>
        <w:rPr>
          <w:color w:val="000000"/>
        </w:rPr>
        <w:t>.</w:t>
      </w:r>
      <w:r w:rsidRPr="008974F7">
        <w:rPr>
          <w:color w:val="000000"/>
        </w:rPr>
        <w:t xml:space="preserve">1 Федерального закона от 25 декабря 2008 г. </w:t>
      </w:r>
      <w:r>
        <w:rPr>
          <w:color w:val="000000"/>
        </w:rPr>
        <w:t xml:space="preserve"> №</w:t>
      </w:r>
      <w:r w:rsidRPr="008974F7">
        <w:rPr>
          <w:color w:val="000000"/>
        </w:rPr>
        <w:t xml:space="preserve"> 273-ФЗ "О противодействии коррупции"):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color w:val="000000"/>
        </w:rPr>
      </w:pPr>
      <w:r w:rsidRPr="008974F7">
        <w:rPr>
          <w:color w:val="000000"/>
        </w:rPr>
        <w:t> 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    б) по выявлению, предупреждению, пресечению, раскрытию и расследованию коррупционных правонарушений (борьба с коррупцией);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   в) по минимизации и (или) ликвидации последствий коррупционных правонарушений.</w:t>
      </w:r>
    </w:p>
    <w:p w:rsidR="00E8452E" w:rsidRDefault="00B66126" w:rsidP="00026245">
      <w:pPr>
        <w:shd w:val="clear" w:color="auto" w:fill="FFFFFF"/>
        <w:autoSpaceDN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 </w:t>
      </w:r>
      <w:r w:rsidR="00E8452E" w:rsidRPr="008974F7">
        <w:rPr>
          <w:i/>
          <w:iCs/>
          <w:color w:val="000000"/>
          <w:u w:val="single"/>
        </w:rPr>
        <w:t>Взятка</w:t>
      </w:r>
      <w:r w:rsidR="00E8452E" w:rsidRPr="008974F7">
        <w:rPr>
          <w:color w:val="000000"/>
        </w:rPr>
        <w:t> - получение должностным лицом,</w:t>
      </w:r>
      <w:r>
        <w:rPr>
          <w:color w:val="000000"/>
        </w:rPr>
        <w:t xml:space="preserve"> иностранным должностным лицом либо должностным лицом публичной международной организации </w:t>
      </w:r>
      <w:r w:rsidR="00E8452E" w:rsidRPr="008974F7">
        <w:rPr>
          <w:color w:val="000000"/>
        </w:rPr>
        <w:t xml:space="preserve">лично или через посредника </w:t>
      </w:r>
      <w:r>
        <w:rPr>
          <w:color w:val="000000"/>
        </w:rPr>
        <w:t xml:space="preserve">взятки в виде </w:t>
      </w:r>
      <w:r w:rsidR="00E8452E" w:rsidRPr="008974F7">
        <w:rPr>
          <w:color w:val="000000"/>
        </w:rPr>
        <w:t>ден</w:t>
      </w:r>
      <w:r>
        <w:rPr>
          <w:color w:val="000000"/>
        </w:rPr>
        <w:t>ег, ценных бумаг</w:t>
      </w:r>
      <w:r w:rsidR="002B5287">
        <w:rPr>
          <w:color w:val="000000"/>
        </w:rPr>
        <w:t>,</w:t>
      </w:r>
      <w:r w:rsidR="00E8452E" w:rsidRPr="008974F7">
        <w:rPr>
          <w:color w:val="000000"/>
        </w:rPr>
        <w:t xml:space="preserve"> иного имущества</w:t>
      </w:r>
      <w:r w:rsidR="002B5287">
        <w:rPr>
          <w:color w:val="000000"/>
        </w:rPr>
        <w:t xml:space="preserve"> </w:t>
      </w:r>
      <w:r w:rsidR="00E8452E" w:rsidRPr="008974F7">
        <w:rPr>
          <w:color w:val="000000"/>
        </w:rPr>
        <w:t xml:space="preserve"> либо в виде незаконного оказания ему услуг имущественного характера, предоставления иных имущественных прав </w:t>
      </w:r>
      <w:r w:rsidR="009B2CFA">
        <w:rPr>
          <w:color w:val="000000"/>
        </w:rPr>
        <w:t xml:space="preserve">(в том </w:t>
      </w:r>
      <w:proofErr w:type="gramStart"/>
      <w:r w:rsidR="002B5287">
        <w:rPr>
          <w:color w:val="000000"/>
        </w:rPr>
        <w:t>числе</w:t>
      </w:r>
      <w:proofErr w:type="gramEnd"/>
      <w:r w:rsidR="002B5287">
        <w:rPr>
          <w:color w:val="000000"/>
        </w:rPr>
        <w:t xml:space="preserve"> когда взятка по указанию должностного лица передается иному физическому или юридическому лицу) </w:t>
      </w:r>
      <w:r w:rsidR="00E8452E" w:rsidRPr="008974F7">
        <w:rPr>
          <w:color w:val="000000"/>
        </w:rPr>
        <w:t>за совершение действий (бездействие) в пользу взяткодателя или п</w:t>
      </w:r>
      <w:r w:rsidR="002B5287">
        <w:rPr>
          <w:color w:val="000000"/>
        </w:rPr>
        <w:t xml:space="preserve">редставляемых им лиц, если указанные </w:t>
      </w:r>
      <w:r w:rsidR="00E8452E" w:rsidRPr="008974F7">
        <w:rPr>
          <w:color w:val="000000"/>
        </w:rPr>
        <w:t xml:space="preserve"> действия (бездействие) входят в служебные полномочия должностного лица</w:t>
      </w:r>
      <w:r w:rsidR="002B5287">
        <w:rPr>
          <w:color w:val="000000"/>
        </w:rPr>
        <w:t>,</w:t>
      </w:r>
      <w:r w:rsidR="00E8452E" w:rsidRPr="008974F7">
        <w:rPr>
          <w:color w:val="000000"/>
        </w:rPr>
        <w:t xml:space="preserve"> </w:t>
      </w:r>
      <w:r w:rsidR="002B5287">
        <w:rPr>
          <w:color w:val="000000"/>
        </w:rPr>
        <w:t xml:space="preserve"> </w:t>
      </w:r>
      <w:r w:rsidR="00E8452E" w:rsidRPr="008974F7">
        <w:rPr>
          <w:color w:val="000000"/>
        </w:rPr>
        <w:t>либо если оно в силу должностного поло</w:t>
      </w:r>
      <w:r w:rsidR="002B5287">
        <w:rPr>
          <w:color w:val="000000"/>
        </w:rPr>
        <w:t xml:space="preserve">жения может способствовать указанным </w:t>
      </w:r>
      <w:r w:rsidR="00E8452E" w:rsidRPr="008974F7">
        <w:rPr>
          <w:color w:val="000000"/>
        </w:rPr>
        <w:t xml:space="preserve"> действиям (бездействию), а равно за общее покровительств</w:t>
      </w:r>
      <w:r w:rsidR="009B2CFA">
        <w:rPr>
          <w:color w:val="000000"/>
        </w:rPr>
        <w:t>о или попустительство по службе -</w:t>
      </w:r>
    </w:p>
    <w:p w:rsidR="002B5287" w:rsidRPr="008974F7" w:rsidRDefault="003D0EA4" w:rsidP="00026245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>
        <w:rPr>
          <w:color w:val="000000"/>
        </w:rPr>
        <w:t xml:space="preserve">    </w:t>
      </w:r>
      <w:proofErr w:type="gramStart"/>
      <w:r w:rsidR="009B2CFA">
        <w:rPr>
          <w:color w:val="000000"/>
        </w:rPr>
        <w:t>н</w:t>
      </w:r>
      <w:r w:rsidR="002B5287">
        <w:rPr>
          <w:color w:val="000000"/>
        </w:rPr>
        <w:t xml:space="preserve">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</w:t>
      </w:r>
      <w:r w:rsidR="00FA0ACA">
        <w:rPr>
          <w:color w:val="000000"/>
        </w:rPr>
        <w:t>или заниматься определенной деятельностью на срок до трех лет,</w:t>
      </w:r>
      <w:r w:rsidR="009B2CFA">
        <w:rPr>
          <w:color w:val="000000"/>
        </w:rPr>
        <w:t xml:space="preserve"> </w:t>
      </w:r>
      <w:r w:rsidR="00FA0ACA">
        <w:rPr>
          <w:color w:val="000000"/>
        </w:rPr>
        <w:t xml:space="preserve"> либо испр</w:t>
      </w:r>
      <w:r w:rsidR="009B2CFA">
        <w:rPr>
          <w:color w:val="000000"/>
        </w:rPr>
        <w:t>авительными работами  на срок от</w:t>
      </w:r>
      <w:r w:rsidR="00FA0ACA">
        <w:rPr>
          <w:color w:val="000000"/>
        </w:rPr>
        <w:t xml:space="preserve"> одного года до двух лет с лишением права</w:t>
      </w:r>
      <w:proofErr w:type="gramEnd"/>
      <w:r w:rsidR="009B2CFA">
        <w:rPr>
          <w:color w:val="000000"/>
        </w:rPr>
        <w:t xml:space="preserve"> </w:t>
      </w:r>
      <w:r w:rsidR="00FA0ACA">
        <w:rPr>
          <w:color w:val="000000"/>
        </w:rPr>
        <w:t xml:space="preserve"> </w:t>
      </w:r>
      <w:proofErr w:type="gramStart"/>
      <w:r w:rsidR="00FA0ACA">
        <w:rPr>
          <w:color w:val="000000"/>
        </w:rPr>
        <w:t xml:space="preserve">занимать определенные должности  или заниматься  определенной деятельностью  на срок  до трех лет, либо </w:t>
      </w:r>
      <w:r w:rsidR="009B2CFA">
        <w:rPr>
          <w:color w:val="000000"/>
        </w:rPr>
        <w:t>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</w:t>
      </w:r>
      <w:r w:rsidR="00026245">
        <w:rPr>
          <w:color w:val="000000"/>
        </w:rPr>
        <w:t>й суммы взятки или без такового (УК РФ статья 290</w:t>
      </w:r>
      <w:proofErr w:type="gramEnd"/>
      <w:r w:rsidR="00026245">
        <w:rPr>
          <w:color w:val="000000"/>
        </w:rPr>
        <w:t>, часть 1 в редакции Федерального закона от 03.07.2016 г №324-ФЗ).</w:t>
      </w:r>
      <w:r w:rsidR="009C3CF2">
        <w:rPr>
          <w:color w:val="000000"/>
        </w:rPr>
        <w:t xml:space="preserve"> (В редакции постановления №121 от 28.09.2020 года).</w:t>
      </w:r>
      <w:r w:rsidR="009B2CFA">
        <w:rPr>
          <w:color w:val="000000"/>
        </w:rPr>
        <w:t xml:space="preserve"> </w:t>
      </w:r>
    </w:p>
    <w:p w:rsidR="00E8452E" w:rsidRPr="008974F7" w:rsidRDefault="00E8452E" w:rsidP="00026245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i/>
          <w:iCs/>
          <w:color w:val="000000"/>
          <w:u w:val="single"/>
        </w:rPr>
        <w:t>Конфликт интересов</w:t>
      </w:r>
      <w:r w:rsidR="00FB4665">
        <w:rPr>
          <w:color w:val="000000"/>
        </w:rPr>
        <w:t xml:space="preserve">. Под конфликтом интересов понимается </w:t>
      </w:r>
      <w:r w:rsidRPr="008974F7">
        <w:rPr>
          <w:color w:val="000000"/>
        </w:rPr>
        <w:t xml:space="preserve"> ситуация, при которой личная заинтересованность </w:t>
      </w:r>
      <w:r w:rsidR="00FB4665">
        <w:rPr>
          <w:color w:val="000000"/>
        </w:rPr>
        <w:t>(прямая или косвенная) лица, замещающего должность</w:t>
      </w:r>
      <w:r w:rsidR="00A8732B">
        <w:rPr>
          <w:color w:val="000000"/>
        </w:rPr>
        <w:t>,</w:t>
      </w:r>
      <w:r w:rsidR="00FB4665">
        <w:rPr>
          <w:color w:val="000000"/>
        </w:rPr>
        <w:t xml:space="preserve"> замещение которой предусматривает обязанность принимать меры  по предотвращению и урегулированию конфликта интересов, влияет или может повлиять</w:t>
      </w:r>
      <w:r w:rsidR="00026245">
        <w:rPr>
          <w:color w:val="000000"/>
        </w:rPr>
        <w:t xml:space="preserve"> на надлежащее</w:t>
      </w:r>
      <w:r w:rsidR="00FB4665">
        <w:rPr>
          <w:color w:val="000000"/>
        </w:rPr>
        <w:t>, объективное и беспристрастное исполнение  им должностных (служебных) обязанностей (осуществление полномочий).</w:t>
      </w:r>
      <w:r w:rsidR="00026245">
        <w:rPr>
          <w:color w:val="000000"/>
        </w:rPr>
        <w:t xml:space="preserve"> (Статья 10, часть 1 Федерального закона от 25.12.2008 года №273 </w:t>
      </w:r>
      <w:r w:rsidR="00A8732B">
        <w:rPr>
          <w:color w:val="000000"/>
        </w:rPr>
        <w:t>–</w:t>
      </w:r>
      <w:r w:rsidR="00026245">
        <w:rPr>
          <w:color w:val="000000"/>
        </w:rPr>
        <w:t xml:space="preserve"> ФЗ</w:t>
      </w:r>
      <w:r w:rsidR="00A8732B">
        <w:rPr>
          <w:color w:val="000000"/>
        </w:rPr>
        <w:t>).</w:t>
      </w:r>
      <w:r w:rsidR="009C3CF2">
        <w:rPr>
          <w:color w:val="000000"/>
        </w:rPr>
        <w:t xml:space="preserve">  (В редакции постановления №121 от 28.09.2020 года).</w:t>
      </w:r>
      <w:r w:rsidRPr="008974F7">
        <w:rPr>
          <w:color w:val="000000"/>
        </w:rPr>
        <w:t xml:space="preserve"> </w:t>
      </w:r>
    </w:p>
    <w:p w:rsidR="00E8452E" w:rsidRPr="008974F7" w:rsidRDefault="00E8452E" w:rsidP="00026245">
      <w:pPr>
        <w:shd w:val="clear" w:color="auto" w:fill="FFFFFF"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i/>
          <w:iCs/>
          <w:color w:val="000000"/>
          <w:u w:val="single"/>
        </w:rPr>
        <w:t>Личная заинтересованность работника</w:t>
      </w:r>
      <w:r w:rsidR="001758FE">
        <w:rPr>
          <w:color w:val="000000"/>
        </w:rPr>
        <w:t xml:space="preserve">. </w:t>
      </w:r>
      <w:proofErr w:type="gramStart"/>
      <w:r w:rsidR="001758FE">
        <w:rPr>
          <w:color w:val="000000"/>
        </w:rPr>
        <w:t xml:space="preserve">Под личной </w:t>
      </w:r>
      <w:r w:rsidRPr="008974F7">
        <w:rPr>
          <w:color w:val="000000"/>
        </w:rPr>
        <w:t>заинтересованность</w:t>
      </w:r>
      <w:r w:rsidR="001758FE">
        <w:rPr>
          <w:color w:val="000000"/>
        </w:rPr>
        <w:t>ю понимается возможность</w:t>
      </w:r>
      <w:r w:rsidRPr="008974F7">
        <w:rPr>
          <w:color w:val="000000"/>
        </w:rPr>
        <w:t xml:space="preserve"> пол</w:t>
      </w:r>
      <w:r w:rsidR="001758FE">
        <w:rPr>
          <w:color w:val="000000"/>
        </w:rPr>
        <w:t xml:space="preserve">учения </w:t>
      </w:r>
      <w:r w:rsidRPr="008974F7">
        <w:rPr>
          <w:color w:val="000000"/>
        </w:rPr>
        <w:t xml:space="preserve"> </w:t>
      </w:r>
      <w:r w:rsidR="001758FE">
        <w:rPr>
          <w:color w:val="000000"/>
        </w:rPr>
        <w:t>доходов в виде денег,</w:t>
      </w:r>
      <w:r w:rsidRPr="008974F7">
        <w:rPr>
          <w:color w:val="000000"/>
        </w:rPr>
        <w:t xml:space="preserve"> иного имущества</w:t>
      </w:r>
      <w:r w:rsidR="001758FE">
        <w:rPr>
          <w:color w:val="000000"/>
        </w:rPr>
        <w:t>, в том числе имущественных прав,</w:t>
      </w:r>
      <w:r w:rsidRPr="008974F7">
        <w:rPr>
          <w:color w:val="000000"/>
        </w:rPr>
        <w:t xml:space="preserve"> услуг имущественного характера</w:t>
      </w:r>
      <w:r w:rsidR="001758FE">
        <w:rPr>
          <w:color w:val="000000"/>
        </w:rPr>
        <w:t>, результатов выполненных работ или каких-либо выгод (преимуществ) лицом</w:t>
      </w:r>
      <w:r w:rsidR="00A8732B">
        <w:rPr>
          <w:color w:val="000000"/>
        </w:rPr>
        <w:t>, указанным в части 1  данной статьи, и (или) состоящим с ним в близком родстве или свойстве лицами (родителями, супругами, детьми, братьями, сестрами, а так же  братьями, сестрами, родителями, детьми супругов и супругами</w:t>
      </w:r>
      <w:proofErr w:type="gramEnd"/>
      <w:r w:rsidR="00A8732B">
        <w:rPr>
          <w:color w:val="000000"/>
        </w:rPr>
        <w:t xml:space="preserve"> детей)</w:t>
      </w:r>
      <w:r w:rsidR="003D0EA4">
        <w:rPr>
          <w:color w:val="000000"/>
        </w:rPr>
        <w:t>, гражданами или организациями, с которыми лицо, указанное в части 1 данной статьи, и (или) лица, состоящие с ним в близком родстве или  свойстве, связаны имущественными, корпоративными или иными близкими отношениями (Статья</w:t>
      </w:r>
      <w:r w:rsidR="00A8732B">
        <w:rPr>
          <w:color w:val="000000"/>
        </w:rPr>
        <w:t xml:space="preserve"> </w:t>
      </w:r>
      <w:r w:rsidR="003D0EA4">
        <w:rPr>
          <w:color w:val="000000"/>
        </w:rPr>
        <w:t>10, часть 2 Федерального закона от 25.12.2008 года №273 –ФЗ).</w:t>
      </w:r>
      <w:r w:rsidR="009C3CF2">
        <w:rPr>
          <w:color w:val="000000"/>
        </w:rPr>
        <w:t xml:space="preserve">  (В редакции постановления №121 от 28.09 2020 года).</w:t>
      </w:r>
      <w:r w:rsidR="00A8732B">
        <w:rPr>
          <w:color w:val="000000"/>
        </w:rPr>
        <w:t xml:space="preserve"> </w:t>
      </w:r>
    </w:p>
    <w:p w:rsidR="00E8452E" w:rsidRPr="008974F7" w:rsidRDefault="00E8452E" w:rsidP="00026245">
      <w:pPr>
        <w:shd w:val="clear" w:color="auto" w:fill="FFFFFF"/>
        <w:autoSpaceDN w:val="0"/>
        <w:jc w:val="both"/>
        <w:rPr>
          <w:rFonts w:eastAsia="Andale Sans UI"/>
          <w:color w:val="000000"/>
          <w:kern w:val="3"/>
          <w:lang w:eastAsia="ja-JP" w:bidi="fa-IR"/>
        </w:rPr>
      </w:pPr>
    </w:p>
    <w:p w:rsidR="00E8452E" w:rsidRPr="008974F7" w:rsidRDefault="00E8452E" w:rsidP="00026245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b/>
          <w:bCs/>
          <w:color w:val="000000"/>
        </w:rPr>
        <w:t xml:space="preserve">4. Область применения Антикоррупционной политики </w:t>
      </w:r>
    </w:p>
    <w:p w:rsidR="00E8452E" w:rsidRPr="008974F7" w:rsidRDefault="00E8452E" w:rsidP="00026245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4.1.Настоящая политика обязательная для исполнения всеми работниками Администрации </w:t>
      </w:r>
    </w:p>
    <w:p w:rsidR="00E8452E" w:rsidRPr="008974F7" w:rsidRDefault="00E8452E" w:rsidP="00026245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4.2. Все  работники Администрации, независимо от занимаемой должности,  несут личную ответственность  за соблюдение принципов и требований настоящей политики.</w:t>
      </w:r>
    </w:p>
    <w:p w:rsidR="00E8452E" w:rsidRPr="008974F7" w:rsidRDefault="00E8452E" w:rsidP="00026245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4.3. Лица, виновные в нарушении требований настоящей политики могут быть привлечены к  дисциплинарной, административной, гражданско-правовой и уголовной ответственности по инициативе Администрации  и  правоохранительных органов, в порядке и основаниям предусмотренным законодательством Российской Федерации, локальными нормативными актами и трудовым законодательством.</w:t>
      </w:r>
    </w:p>
    <w:p w:rsidR="00E8452E" w:rsidRPr="008974F7" w:rsidRDefault="00E8452E" w:rsidP="00026245">
      <w:pPr>
        <w:shd w:val="clear" w:color="auto" w:fill="FFFFFF"/>
        <w:autoSpaceDN w:val="0"/>
        <w:jc w:val="both"/>
        <w:rPr>
          <w:color w:val="000000"/>
        </w:rPr>
      </w:pPr>
      <w:r w:rsidRPr="008974F7">
        <w:rPr>
          <w:color w:val="000000"/>
        </w:rPr>
        <w:t> </w:t>
      </w:r>
    </w:p>
    <w:p w:rsidR="00E8452E" w:rsidRPr="008974F7" w:rsidRDefault="00E8452E" w:rsidP="00026245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b/>
          <w:bCs/>
          <w:color w:val="000000"/>
        </w:rPr>
        <w:t xml:space="preserve">5. Период действия и порядок внесения изменений </w:t>
      </w:r>
    </w:p>
    <w:p w:rsidR="00E8452E" w:rsidRPr="008974F7" w:rsidRDefault="00E8452E" w:rsidP="00026245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5.1.Настоящая Политика является локальным нормативным документом постоянного действия.</w:t>
      </w:r>
    </w:p>
    <w:p w:rsidR="00475496" w:rsidRDefault="00E8452E" w:rsidP="00E8452E">
      <w:pPr>
        <w:shd w:val="clear" w:color="auto" w:fill="FFFFFF"/>
        <w:tabs>
          <w:tab w:val="left" w:pos="720"/>
        </w:tabs>
        <w:autoSpaceDN w:val="0"/>
        <w:rPr>
          <w:color w:val="000000"/>
        </w:rPr>
      </w:pPr>
      <w:r w:rsidRPr="008974F7">
        <w:rPr>
          <w:color w:val="000000"/>
        </w:rPr>
        <w:t xml:space="preserve">5.2. Политика утверждается Главой администрации сельского поселения </w:t>
      </w:r>
    </w:p>
    <w:p w:rsidR="00E8452E" w:rsidRPr="008974F7" w:rsidRDefault="00E8452E" w:rsidP="003D0EA4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5.3. Изменения в Политику вносятся на основании решения комиссии по антикоррупционной политике Администрации</w:t>
      </w:r>
    </w:p>
    <w:p w:rsidR="00E8452E" w:rsidRPr="008974F7" w:rsidRDefault="00E8452E" w:rsidP="003D0EA4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5.4. Изменения в Политику вносятся в случаях: изменения законодательства в области антикоррупционной политики, выявления недостаточной эффективности  существующих процедур по противодействию вовлечению в коррупционную деятельность и т.п.</w:t>
      </w:r>
    </w:p>
    <w:p w:rsidR="00E8452E" w:rsidRPr="008974F7" w:rsidRDefault="00E8452E" w:rsidP="003D0EA4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5.5. Контроль за соблюдение  требований Политики возлагается на лицо ответственное за  профилактику коррупционных и иных правонарушений. </w:t>
      </w:r>
    </w:p>
    <w:p w:rsidR="00E8452E" w:rsidRPr="008974F7" w:rsidRDefault="00E8452E" w:rsidP="003D0EA4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5.6. Ответственность за соблюдением требований Политики возлагается на Главу администрации</w:t>
      </w:r>
    </w:p>
    <w:p w:rsidR="00E8452E" w:rsidRPr="008974F7" w:rsidRDefault="00E8452E" w:rsidP="003D0EA4">
      <w:pPr>
        <w:shd w:val="clear" w:color="auto" w:fill="FFFFFF"/>
        <w:autoSpaceDN w:val="0"/>
        <w:jc w:val="both"/>
        <w:rPr>
          <w:b/>
          <w:bCs/>
          <w:color w:val="000000"/>
        </w:rPr>
      </w:pPr>
      <w:r w:rsidRPr="008974F7">
        <w:rPr>
          <w:b/>
          <w:bCs/>
          <w:color w:val="000000"/>
        </w:rPr>
        <w:t>6. Определение коррупционных правонарушений</w:t>
      </w:r>
    </w:p>
    <w:p w:rsidR="00E8452E" w:rsidRPr="008974F7" w:rsidRDefault="00E8452E" w:rsidP="003D0EA4">
      <w:pPr>
        <w:shd w:val="clear" w:color="auto" w:fill="FFFFFF"/>
        <w:autoSpaceDN w:val="0"/>
        <w:spacing w:line="263" w:lineRule="atLeast"/>
        <w:jc w:val="both"/>
        <w:textAlignment w:val="baseline"/>
        <w:rPr>
          <w:color w:val="000000"/>
        </w:rPr>
      </w:pPr>
      <w:r w:rsidRPr="008974F7">
        <w:rPr>
          <w:color w:val="000000"/>
        </w:rPr>
        <w:t>К коррупционным правонарушениям относятся следующие деяния: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>злоупотребление должностными полномочиями (статья 285 Уголовного кодекса</w:t>
      </w:r>
      <w:r>
        <w:rPr>
          <w:color w:val="000000"/>
        </w:rPr>
        <w:t xml:space="preserve"> 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превышение должностных полномочий (статья 28</w:t>
      </w:r>
      <w:r>
        <w:rPr>
          <w:color w:val="000000"/>
        </w:rPr>
        <w:t>6 Уголовного кодекса 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незаконное участие в предпринимательской деятельности (статья 289 Уголовного кодекса </w:t>
      </w:r>
      <w:r>
        <w:rPr>
          <w:color w:val="000000"/>
        </w:rPr>
        <w:t xml:space="preserve"> 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получение взятки (статья 290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дача взятки (статья 291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провокация взятки либо коммерческого подкупа (статья 304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служебный подлог и внесение в единые государственные реестры заведомо недостоверных сведений (статьи 292 и 285.3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присвоение или растрата (статья 160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мошенничество с использованием своих служебных полномочий (статья 159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воспрепятствование законной предпринимательской или иной деятельности (статья 169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нецелевое расходование бюджетных средств и нецелевое расходование средств государственных внебюджетных фондов (статьи 285.1 и 285.2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>регистрация незаконных сделок с землей (статья 170 Уголовного кодекса</w:t>
      </w:r>
      <w:r>
        <w:rPr>
          <w:color w:val="000000"/>
        </w:rPr>
        <w:t xml:space="preserve"> РФ</w:t>
      </w:r>
      <w:r w:rsidRPr="008974F7">
        <w:rPr>
          <w:color w:val="000000"/>
        </w:rPr>
        <w:t>);</w:t>
      </w:r>
    </w:p>
    <w:p w:rsidR="00E8452E" w:rsidRPr="008974F7" w:rsidRDefault="00E8452E" w:rsidP="003D0E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</w:rPr>
      </w:pPr>
      <w:r w:rsidRPr="008974F7">
        <w:rPr>
          <w:color w:val="000000"/>
        </w:rPr>
        <w:t xml:space="preserve">халатность (статья 293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).</w:t>
      </w:r>
    </w:p>
    <w:p w:rsidR="00E8452E" w:rsidRPr="008974F7" w:rsidRDefault="00E8452E" w:rsidP="003D0EA4">
      <w:pPr>
        <w:autoSpaceDN w:val="0"/>
        <w:jc w:val="both"/>
        <w:rPr>
          <w:rFonts w:ascii="Georgia" w:hAnsi="Georgia"/>
          <w:b/>
          <w:bCs/>
        </w:rPr>
      </w:pPr>
    </w:p>
    <w:p w:rsidR="00E8452E" w:rsidRPr="008974F7" w:rsidRDefault="00E8452E" w:rsidP="003D0EA4">
      <w:pPr>
        <w:autoSpaceDN w:val="0"/>
        <w:jc w:val="both"/>
        <w:rPr>
          <w:b/>
          <w:color w:val="000000"/>
        </w:rPr>
      </w:pPr>
      <w:r w:rsidRPr="008974F7">
        <w:rPr>
          <w:b/>
          <w:color w:val="000000"/>
        </w:rPr>
        <w:t xml:space="preserve">7. Основные принципы Антикоррупционной политики </w:t>
      </w:r>
    </w:p>
    <w:p w:rsidR="00E8452E" w:rsidRPr="008974F7" w:rsidRDefault="00E8452E" w:rsidP="003D0EA4">
      <w:pPr>
        <w:autoSpaceDN w:val="0"/>
        <w:jc w:val="both"/>
        <w:rPr>
          <w:color w:val="000000"/>
        </w:rPr>
      </w:pPr>
      <w:r w:rsidRPr="008974F7">
        <w:rPr>
          <w:color w:val="000000"/>
        </w:rPr>
        <w:t>Принципами антикоррупционной политики Администрации являются: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7.1. Принцип неприятия коррупции во всех ее формах и проявлениях. Принцип неприятия коррупции означает строгий запрет для работников Администрации вне зависимости от рода деятельности и занимаемой должности  прямо или косвенно, лично либо через посредничество  участвовать в коррупционных действиях.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7.2. Принцип неотвратимости наказания. Данный принцип означает  непримиримое отношение Администрации к любым  формам и проявлениям коррупционных действий, обоснованное разумное расследование сообщений о нарушении процедур в антикоррупционной деятельности, привлечение виновных без учета их деятельности и занимаемой должности к ответственности  в установленном действующим законодательством и локальными нормативными актами порядке.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7.3. Принцип законности. Администрация строго соблюдает законодательство Российской Федерации, нормы которого применимы к деятельности Администрации  в области противодействия вовлечения в коррупционную деятельность.</w:t>
      </w:r>
    </w:p>
    <w:p w:rsidR="00E8452E" w:rsidRPr="008974F7" w:rsidRDefault="00E8452E" w:rsidP="003D0EA4">
      <w:pPr>
        <w:autoSpaceDN w:val="0"/>
        <w:jc w:val="both"/>
        <w:rPr>
          <w:color w:val="000000"/>
        </w:rPr>
      </w:pPr>
      <w:r w:rsidRPr="008974F7">
        <w:rPr>
          <w:color w:val="000000"/>
        </w:rPr>
        <w:t>7.4. Принцип личного примера руководства.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7.5.  Принцип вовлеченности работников. Заключается в информированности работников Администрации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7.6. Принцип соразмерности антикоррупционных процедур риску коррупции.    Разработка и выполнение комплекса мероприятий, позволяющих снизить вероятность вовлечения Администрации, её работников в коррупционную деятельность, осуществляется с учетом существующих в деятельности Администрации коррупционных рисков.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7.7. Принцип открытости работы. Информирование партнеров и общественности о принятых в Администрации антикоррупционных стандартах работы.</w:t>
      </w:r>
    </w:p>
    <w:p w:rsidR="00E8452E" w:rsidRPr="008974F7" w:rsidRDefault="00E8452E" w:rsidP="003D0EA4">
      <w:pPr>
        <w:autoSpaceDN w:val="0"/>
        <w:jc w:val="both"/>
        <w:rPr>
          <w:color w:val="000000"/>
        </w:rPr>
      </w:pPr>
      <w:r w:rsidRPr="008974F7">
        <w:rPr>
          <w:color w:val="000000"/>
        </w:rPr>
        <w:t xml:space="preserve">7.8. Принцип постоянного контроля и регулярного мониторинга. 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974F7">
        <w:rPr>
          <w:color w:val="000000"/>
        </w:rPr>
        <w:t>контроля за</w:t>
      </w:r>
      <w:proofErr w:type="gramEnd"/>
      <w:r w:rsidRPr="008974F7">
        <w:rPr>
          <w:color w:val="000000"/>
        </w:rPr>
        <w:t xml:space="preserve"> их исполнением.</w:t>
      </w:r>
    </w:p>
    <w:p w:rsidR="00E8452E" w:rsidRPr="008974F7" w:rsidRDefault="00E8452E" w:rsidP="003D0EA4">
      <w:pPr>
        <w:autoSpaceDN w:val="0"/>
        <w:jc w:val="both"/>
        <w:rPr>
          <w:b/>
          <w:color w:val="000000"/>
        </w:rPr>
      </w:pPr>
      <w:r w:rsidRPr="008974F7">
        <w:rPr>
          <w:color w:val="000000"/>
        </w:rPr>
        <w:br/>
      </w:r>
      <w:r w:rsidRPr="008974F7">
        <w:rPr>
          <w:b/>
          <w:color w:val="000000"/>
        </w:rPr>
        <w:t xml:space="preserve">8. Обязанности работников Администрации  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b/>
          <w:kern w:val="3"/>
          <w:lang w:val="de-DE" w:eastAsia="ja-JP" w:bidi="fa-IR"/>
        </w:rPr>
      </w:pPr>
      <w:r w:rsidRPr="008974F7">
        <w:rPr>
          <w:b/>
          <w:color w:val="000000"/>
        </w:rPr>
        <w:t xml:space="preserve"> по предупреждению и противодействию коррупции </w:t>
      </w:r>
    </w:p>
    <w:p w:rsidR="00E8452E" w:rsidRPr="008974F7" w:rsidRDefault="00E8452E" w:rsidP="003D0EA4">
      <w:pPr>
        <w:autoSpaceDN w:val="0"/>
        <w:jc w:val="both"/>
        <w:rPr>
          <w:color w:val="000000"/>
          <w:sz w:val="16"/>
          <w:szCs w:val="16"/>
        </w:rPr>
      </w:pPr>
    </w:p>
    <w:p w:rsidR="00E8452E" w:rsidRPr="008974F7" w:rsidRDefault="00E8452E" w:rsidP="003D0EA4">
      <w:pPr>
        <w:autoSpaceDN w:val="0"/>
        <w:jc w:val="both"/>
        <w:rPr>
          <w:color w:val="000000"/>
        </w:rPr>
      </w:pPr>
      <w:r w:rsidRPr="008974F7">
        <w:rPr>
          <w:color w:val="000000"/>
        </w:rPr>
        <w:t>8.1. Обязанности работников Администрации в связи с предупреждением и противодействием коррупции являются общими для всех сотрудников Администрации.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 Общие обязанности работников в связи с предупреждением и противодействием коррупции следующие:</w:t>
      </w:r>
    </w:p>
    <w:p w:rsidR="00E8452E" w:rsidRPr="008974F7" w:rsidRDefault="00E8452E" w:rsidP="003D0EA4">
      <w:pPr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8.2.1.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E8452E" w:rsidRPr="008974F7" w:rsidRDefault="00E8452E" w:rsidP="003D0EA4">
      <w:pPr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Администрации;</w:t>
      </w:r>
    </w:p>
    <w:p w:rsidR="00E8452E" w:rsidRPr="008974F7" w:rsidRDefault="00E8452E" w:rsidP="003D0EA4">
      <w:pPr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8.2.3. незамедлительно информировать  руководителя или лицо ответственное  за  профилактику коррупционных и иных правонарушений  о случаях склонения работника к совершению коррупционных правонарушений;</w:t>
      </w:r>
    </w:p>
    <w:p w:rsidR="00E8452E" w:rsidRPr="008974F7" w:rsidRDefault="00E8452E" w:rsidP="003D0EA4">
      <w:pPr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8.2.4. незамедлительно информировать руководителя или лицо ответственное  за  профилактику коррупционных и иных правонарушений 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E8452E" w:rsidRPr="008974F7" w:rsidRDefault="00E8452E" w:rsidP="003D0EA4">
      <w:pPr>
        <w:tabs>
          <w:tab w:val="left" w:pos="720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8.2.5. сообщить руководителю или лицу ответственному  за  профилактику коррупционных и иных правонарушений  о возможности возникновения либо возникшем у работника конфликте интересов.</w:t>
      </w:r>
    </w:p>
    <w:p w:rsidR="00E8452E" w:rsidRPr="008974F7" w:rsidRDefault="00E8452E" w:rsidP="003D0EA4">
      <w:pPr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8974F7">
        <w:rPr>
          <w:color w:val="000000"/>
        </w:rPr>
        <w:t>8.3.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закреплён в локальном нормативном акте.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9. Основные принципы управления конфликтом интересов в Администрации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В основу работы по управлению конфликтом интересов в Администрации  положены следующие принципы: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9.1. обязательность раскрытия сведений о реаль</w:t>
      </w:r>
      <w:r>
        <w:rPr>
          <w:rFonts w:eastAsia="Andale Sans UI" w:cs="Tahoma"/>
          <w:kern w:val="3"/>
          <w:lang w:eastAsia="ja-JP" w:bidi="fa-IR"/>
        </w:rPr>
        <w:t xml:space="preserve">ном или потенциальном конфликте </w:t>
      </w:r>
      <w:r w:rsidRPr="008974F7">
        <w:rPr>
          <w:rFonts w:eastAsia="Andale Sans UI" w:cs="Tahoma"/>
          <w:kern w:val="3"/>
          <w:lang w:eastAsia="ja-JP" w:bidi="fa-IR"/>
        </w:rPr>
        <w:t>интересов;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9.2. конфиденциальность процесса раскрытия сведений о конфликте интересов и процесса егоурегулирования;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9.3. соблюдение баланса интересов Администрации и работника при урегулировании конфликт интересов;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9.4 защита работника от преследования в связи с сообщением о конфликте интересов, которыйбыл своевременно раскрыт работником и урегулирован (предотвращен) Администрацией.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10. Обязанности работников в связи с раскрытием и урегулированием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конфликта интересов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Обязанности работников в связи с раскрытием и урегулированием конфликта интересов: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10.1 при принятии решений по деловым (хозяйственным) вопросам и выполнении своих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трудовых обязанностей руководствоваться интересами Администрации – без учета своих личных интересов, интересов своих родственников и друзей;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10.2 избегать (по возможности) ситуаций и обстоятельств, которые могут привести</w:t>
      </w:r>
      <w:r w:rsidR="003D0EA4">
        <w:rPr>
          <w:rFonts w:eastAsia="Andale Sans UI" w:cs="Tahoma"/>
          <w:kern w:val="3"/>
          <w:lang w:eastAsia="ja-JP" w:bidi="fa-IR"/>
        </w:rPr>
        <w:t xml:space="preserve"> </w:t>
      </w:r>
      <w:r w:rsidRPr="008974F7">
        <w:rPr>
          <w:rFonts w:eastAsia="Andale Sans UI" w:cs="Tahoma"/>
          <w:kern w:val="3"/>
          <w:lang w:eastAsia="ja-JP" w:bidi="fa-IR"/>
        </w:rPr>
        <w:t xml:space="preserve"> </w:t>
      </w:r>
      <w:proofErr w:type="gramStart"/>
      <w:r w:rsidRPr="008974F7">
        <w:rPr>
          <w:rFonts w:eastAsia="Andale Sans UI" w:cs="Tahoma"/>
          <w:kern w:val="3"/>
          <w:lang w:eastAsia="ja-JP" w:bidi="fa-IR"/>
        </w:rPr>
        <w:t>к</w:t>
      </w:r>
      <w:proofErr w:type="gramEnd"/>
      <w:r w:rsidR="003D0EA4">
        <w:rPr>
          <w:rFonts w:eastAsia="Andale Sans UI" w:cs="Tahoma"/>
          <w:kern w:val="3"/>
          <w:lang w:eastAsia="ja-JP" w:bidi="fa-IR"/>
        </w:rPr>
        <w:t xml:space="preserve"> 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конфликту интересов;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10.3 раскрывать возникший (реальный) или потенциальный конфликт интересов;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10.4 содействовать урегулированию возникшего конфликта интересов.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11. Порядок раскрытия конфликта интересов работником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и порядок его урегулирования</w:t>
      </w:r>
    </w:p>
    <w:p w:rsidR="00E8452E" w:rsidRPr="008974F7" w:rsidRDefault="00E8452E" w:rsidP="003D0EA4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Вид процедур раскрытия конфликта интересов: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раскрытие сведений о конфликте интересов при приеме на работу;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раскрытие сведений о конфликте интересов при назначении на новую должность;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разовое раскрытие сведений по мере возникновения ситуаций конфликта интересов;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раскрытие сведений о конфликте интересов в ходе проведения аттестации.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Раскрытие сведений о конфликте интересов осуществляется в письменном виде. Может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быть допустимым первоначальное раскрытие конфликта интересов в устой форме с последующей фиксацией в письменном виде.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Администрация берет па себя обязательство конфиденциального рассмотрения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представленных сведений и урегулирования конфликта интересов.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Поступившая информация должна быть тщательно проверена уполномоченным на это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должностным лицом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12. Сотрудничество с правоохранительными органами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 xml:space="preserve"> в сфере противодействия коррупции</w:t>
      </w:r>
    </w:p>
    <w:p w:rsidR="00E8452E" w:rsidRPr="008974F7" w:rsidRDefault="00E8452E" w:rsidP="003D0EA4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Сотрудничество с правоохранительными органами осуществляется в форме: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 xml:space="preserve">- оказания содействия уполномоченным представителям </w:t>
      </w:r>
      <w:proofErr w:type="gramStart"/>
      <w:r w:rsidRPr="008974F7">
        <w:rPr>
          <w:rFonts w:eastAsia="Andale Sans UI" w:cs="Tahoma"/>
          <w:kern w:val="3"/>
          <w:lang w:eastAsia="ja-JP" w:bidi="fa-IR"/>
        </w:rPr>
        <w:t>контрольно-надзорных</w:t>
      </w:r>
      <w:proofErr w:type="gramEnd"/>
      <w:r w:rsidRPr="008974F7">
        <w:rPr>
          <w:rFonts w:eastAsia="Andale Sans UI" w:cs="Tahoma"/>
          <w:kern w:val="3"/>
          <w:lang w:eastAsia="ja-JP" w:bidi="fa-IR"/>
        </w:rPr>
        <w:t xml:space="preserve"> и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правоохранительных органов при проведении ими инспекционных проверок деятельности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учреждения по вопросам предупреждения и противодействия коррупции;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 xml:space="preserve">- оказания содействия уполномоченным представителям правоохранительных органов </w:t>
      </w:r>
      <w:proofErr w:type="gramStart"/>
      <w:r w:rsidRPr="008974F7">
        <w:rPr>
          <w:rFonts w:eastAsia="Andale Sans UI" w:cs="Tahoma"/>
          <w:kern w:val="3"/>
          <w:lang w:eastAsia="ja-JP" w:bidi="fa-IR"/>
        </w:rPr>
        <w:t>при</w:t>
      </w:r>
      <w:proofErr w:type="gramEnd"/>
      <w:r w:rsidR="003D0EA4">
        <w:rPr>
          <w:rFonts w:eastAsia="Andale Sans UI" w:cs="Tahoma"/>
          <w:kern w:val="3"/>
          <w:lang w:eastAsia="ja-JP" w:bidi="fa-IR"/>
        </w:rPr>
        <w:t xml:space="preserve"> 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gramStart"/>
      <w:r w:rsidRPr="008974F7">
        <w:rPr>
          <w:rFonts w:eastAsia="Andale Sans UI" w:cs="Tahoma"/>
          <w:kern w:val="3"/>
          <w:lang w:eastAsia="ja-JP" w:bidi="fa-IR"/>
        </w:rPr>
        <w:t>проведении</w:t>
      </w:r>
      <w:proofErr w:type="gramEnd"/>
      <w:r w:rsidR="003D0EA4">
        <w:rPr>
          <w:rFonts w:eastAsia="Andale Sans UI" w:cs="Tahoma"/>
          <w:kern w:val="3"/>
          <w:lang w:eastAsia="ja-JP" w:bidi="fa-IR"/>
        </w:rPr>
        <w:t xml:space="preserve"> </w:t>
      </w:r>
      <w:r w:rsidRPr="008974F7">
        <w:rPr>
          <w:rFonts w:eastAsia="Andale Sans UI" w:cs="Tahoma"/>
          <w:kern w:val="3"/>
          <w:lang w:eastAsia="ja-JP" w:bidi="fa-IR"/>
        </w:rPr>
        <w:t xml:space="preserve"> мероприятий по пресечению или расследованию коррупционных преступлений,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включая оперативно-розыскные мероприятия.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13. Основные стандарты  поведения работников Администрации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Кодекс этики и служебного поведения работников, который закрепляет общие ценности, принципы и правила поведения работников Администрации;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8974F7">
        <w:rPr>
          <w:rFonts w:eastAsia="Andale Sans UI" w:cs="Tahoma"/>
          <w:bCs/>
          <w:kern w:val="3"/>
          <w:lang w:eastAsia="ja-JP" w:bidi="fa-IR"/>
        </w:rPr>
        <w:t>- Положение о порядке сообщения муниципальными служащими Администрации о возникновении личной заинтересованности при исполнении служебных обязанностей, которая приводит или может привести к конфликту интересов;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Порядок уведомления о фактах обращения в целях склонения муниципального служащего Администрации  к совершению коррупционных правонарушений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Положение о комиссии Администрации  по соблюдению требований к служебному поведению муниципальных служащих и урегулированию конфликта интересов.</w:t>
      </w:r>
    </w:p>
    <w:p w:rsidR="00E8452E" w:rsidRPr="008974F7" w:rsidRDefault="00E8452E" w:rsidP="003D0EA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A86DDC" w:rsidRDefault="00E8452E" w:rsidP="003D0EA4">
      <w:pPr>
        <w:jc w:val="both"/>
        <w:rPr>
          <w:sz w:val="28"/>
          <w:szCs w:val="28"/>
        </w:rPr>
      </w:pPr>
    </w:p>
    <w:p w:rsidR="009B29AA" w:rsidRDefault="009B29AA" w:rsidP="003D0EA4">
      <w:pPr>
        <w:jc w:val="both"/>
      </w:pPr>
    </w:p>
    <w:sectPr w:rsidR="009B29AA" w:rsidSect="00A459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830"/>
    <w:multiLevelType w:val="hybridMultilevel"/>
    <w:tmpl w:val="5F386912"/>
    <w:lvl w:ilvl="0" w:tplc="02AA8C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A3392"/>
    <w:multiLevelType w:val="multilevel"/>
    <w:tmpl w:val="90FED1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sz w:val="24"/>
        <w:szCs w:val="24"/>
        <w:lang w:val="ru-RU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452E"/>
    <w:rsid w:val="00026245"/>
    <w:rsid w:val="00056A8C"/>
    <w:rsid w:val="000724E7"/>
    <w:rsid w:val="000B2E63"/>
    <w:rsid w:val="00166565"/>
    <w:rsid w:val="001758FE"/>
    <w:rsid w:val="001D05F7"/>
    <w:rsid w:val="001D6E46"/>
    <w:rsid w:val="002215DD"/>
    <w:rsid w:val="0026773E"/>
    <w:rsid w:val="00297D76"/>
    <w:rsid w:val="002B5287"/>
    <w:rsid w:val="0031253C"/>
    <w:rsid w:val="003C3F68"/>
    <w:rsid w:val="003D0EA4"/>
    <w:rsid w:val="0045551C"/>
    <w:rsid w:val="00475496"/>
    <w:rsid w:val="004B6821"/>
    <w:rsid w:val="005777CF"/>
    <w:rsid w:val="005A1E91"/>
    <w:rsid w:val="005A27AC"/>
    <w:rsid w:val="005F0B15"/>
    <w:rsid w:val="006269C1"/>
    <w:rsid w:val="00632F2C"/>
    <w:rsid w:val="006427E3"/>
    <w:rsid w:val="006C4D9E"/>
    <w:rsid w:val="006D1A17"/>
    <w:rsid w:val="006D4D11"/>
    <w:rsid w:val="006F2AD5"/>
    <w:rsid w:val="00700917"/>
    <w:rsid w:val="00703FBE"/>
    <w:rsid w:val="00724D61"/>
    <w:rsid w:val="007719FF"/>
    <w:rsid w:val="007A6C7F"/>
    <w:rsid w:val="007B7FD3"/>
    <w:rsid w:val="007C2909"/>
    <w:rsid w:val="00806CE2"/>
    <w:rsid w:val="0085272A"/>
    <w:rsid w:val="0088038A"/>
    <w:rsid w:val="008A359B"/>
    <w:rsid w:val="008B64D1"/>
    <w:rsid w:val="008E12BA"/>
    <w:rsid w:val="00961398"/>
    <w:rsid w:val="009855AC"/>
    <w:rsid w:val="009A7918"/>
    <w:rsid w:val="009B29AA"/>
    <w:rsid w:val="009B2CFA"/>
    <w:rsid w:val="009C1BEB"/>
    <w:rsid w:val="009C1C52"/>
    <w:rsid w:val="009C3398"/>
    <w:rsid w:val="009C3CF2"/>
    <w:rsid w:val="009F0422"/>
    <w:rsid w:val="00A56FD6"/>
    <w:rsid w:val="00A8732B"/>
    <w:rsid w:val="00AE0F75"/>
    <w:rsid w:val="00AF0712"/>
    <w:rsid w:val="00B42C7E"/>
    <w:rsid w:val="00B66126"/>
    <w:rsid w:val="00BB1F07"/>
    <w:rsid w:val="00C613E2"/>
    <w:rsid w:val="00C66652"/>
    <w:rsid w:val="00D97D24"/>
    <w:rsid w:val="00E13D32"/>
    <w:rsid w:val="00E3342F"/>
    <w:rsid w:val="00E41ED5"/>
    <w:rsid w:val="00E8452E"/>
    <w:rsid w:val="00E906B2"/>
    <w:rsid w:val="00F03B96"/>
    <w:rsid w:val="00F7158A"/>
    <w:rsid w:val="00F868AA"/>
    <w:rsid w:val="00FA0ACA"/>
    <w:rsid w:val="00FB28A7"/>
    <w:rsid w:val="00FB4665"/>
    <w:rsid w:val="00FC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winrootusr22</cp:lastModifiedBy>
  <cp:revision>2</cp:revision>
  <cp:lastPrinted>2020-09-28T05:38:00Z</cp:lastPrinted>
  <dcterms:created xsi:type="dcterms:W3CDTF">2021-04-02T13:42:00Z</dcterms:created>
  <dcterms:modified xsi:type="dcterms:W3CDTF">2021-04-02T13:42:00Z</dcterms:modified>
</cp:coreProperties>
</file>