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F8" w:rsidRPr="00314EBB" w:rsidRDefault="00F072F8" w:rsidP="0005564A">
      <w:pPr>
        <w:jc w:val="right"/>
        <w:rPr>
          <w:rFonts w:ascii="Arial" w:hAnsi="Arial" w:cs="Arial"/>
        </w:rPr>
      </w:pPr>
      <w:r>
        <w:rPr>
          <w:b/>
        </w:rPr>
        <w:t xml:space="preserve">    </w:t>
      </w:r>
      <w:r w:rsidRPr="00314EBB">
        <w:rPr>
          <w:rFonts w:ascii="Arial" w:eastAsia="SimSun" w:hAnsi="Arial" w:cs="Arial"/>
          <w:kern w:val="1"/>
          <w:lang w:eastAsia="zh-CN" w:bidi="hi-IN"/>
        </w:rPr>
        <w:t>Приложение №1</w:t>
      </w:r>
    </w:p>
    <w:p w:rsidR="00F072F8" w:rsidRPr="00314EBB" w:rsidRDefault="00F072F8" w:rsidP="00AD20E5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  <w:r w:rsidRPr="00314EBB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</w:t>
      </w:r>
      <w:r>
        <w:rPr>
          <w:rFonts w:ascii="Arial" w:eastAsia="SimSun" w:hAnsi="Arial" w:cs="Arial"/>
          <w:kern w:val="1"/>
          <w:lang w:eastAsia="zh-CN" w:bidi="hi-IN"/>
        </w:rPr>
        <w:t xml:space="preserve">                             </w:t>
      </w:r>
      <w:r w:rsidRPr="00314EBB">
        <w:rPr>
          <w:rFonts w:ascii="Arial" w:eastAsia="SimSun" w:hAnsi="Arial" w:cs="Arial"/>
          <w:kern w:val="1"/>
          <w:lang w:eastAsia="zh-CN" w:bidi="hi-IN"/>
        </w:rPr>
        <w:t xml:space="preserve">к постановлению администрации </w:t>
      </w:r>
    </w:p>
    <w:p w:rsidR="00F072F8" w:rsidRPr="00314EBB" w:rsidRDefault="00F072F8" w:rsidP="00AD20E5">
      <w:pPr>
        <w:widowControl w:val="0"/>
        <w:suppressAutoHyphens/>
        <w:jc w:val="center"/>
        <w:rPr>
          <w:rFonts w:ascii="Arial" w:eastAsia="SimSun" w:hAnsi="Arial" w:cs="Arial"/>
          <w:kern w:val="1"/>
          <w:lang w:eastAsia="zh-CN" w:bidi="hi-IN"/>
        </w:rPr>
      </w:pPr>
      <w:r w:rsidRPr="00314EBB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        </w:t>
      </w:r>
      <w:r>
        <w:rPr>
          <w:rFonts w:ascii="Arial" w:eastAsia="SimSun" w:hAnsi="Arial" w:cs="Arial"/>
          <w:kern w:val="1"/>
          <w:lang w:eastAsia="zh-CN" w:bidi="hi-IN"/>
        </w:rPr>
        <w:t xml:space="preserve">                    </w:t>
      </w:r>
      <w:r w:rsidRPr="00314EBB">
        <w:rPr>
          <w:rFonts w:ascii="Arial" w:eastAsia="SimSun" w:hAnsi="Arial" w:cs="Arial"/>
          <w:kern w:val="1"/>
          <w:lang w:eastAsia="zh-CN" w:bidi="hi-IN"/>
        </w:rPr>
        <w:t xml:space="preserve">Вареговского сельского поселения   </w:t>
      </w:r>
    </w:p>
    <w:p w:rsidR="00F072F8" w:rsidRPr="00314EBB" w:rsidRDefault="00F072F8" w:rsidP="00AD20E5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  <w:r w:rsidRPr="00314EBB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  </w:t>
      </w:r>
      <w:r>
        <w:rPr>
          <w:rFonts w:ascii="Arial" w:eastAsia="SimSun" w:hAnsi="Arial" w:cs="Arial"/>
          <w:kern w:val="1"/>
          <w:lang w:eastAsia="zh-CN" w:bidi="hi-IN"/>
        </w:rPr>
        <w:t xml:space="preserve">                           от 06.02.2017г №17</w:t>
      </w:r>
      <w:r w:rsidRPr="00314EBB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F072F8" w:rsidRDefault="00F072F8" w:rsidP="00F051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72F8" w:rsidRDefault="00F072F8" w:rsidP="00F051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72F8" w:rsidRPr="00314EBB" w:rsidRDefault="00F072F8" w:rsidP="00AD20E5">
      <w:pPr>
        <w:widowControl w:val="0"/>
        <w:shd w:val="clear" w:color="auto" w:fill="FFFFFF"/>
        <w:suppressAutoHyphens/>
        <w:spacing w:after="150" w:line="300" w:lineRule="atLeast"/>
        <w:jc w:val="center"/>
        <w:rPr>
          <w:rFonts w:ascii="Arial" w:eastAsia="SimSun" w:hAnsi="Arial" w:cs="Arial"/>
          <w:color w:val="000000"/>
          <w:kern w:val="1"/>
          <w:lang w:eastAsia="zh-CN" w:bidi="hi-IN"/>
        </w:rPr>
      </w:pPr>
      <w:r w:rsidRPr="00314EBB">
        <w:rPr>
          <w:rFonts w:ascii="Arial" w:eastAsia="SimSun" w:hAnsi="Arial" w:cs="Arial"/>
          <w:b/>
          <w:color w:val="000000"/>
          <w:kern w:val="1"/>
          <w:lang w:eastAsia="zh-CN" w:bidi="hi-IN"/>
        </w:rPr>
        <w:t>ПАСПОРТ</w:t>
      </w:r>
    </w:p>
    <w:p w:rsidR="00F072F8" w:rsidRPr="00413587" w:rsidRDefault="00F072F8" w:rsidP="00AD20E5">
      <w:pPr>
        <w:pStyle w:val="13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413587">
        <w:rPr>
          <w:rFonts w:ascii="Arial" w:eastAsia="SimSun" w:hAnsi="Arial" w:cs="Arial"/>
          <w:kern w:val="1"/>
          <w:sz w:val="24"/>
          <w:szCs w:val="24"/>
          <w:lang w:val="ru-RU" w:eastAsia="zh-CN" w:bidi="hi-IN"/>
        </w:rPr>
        <w:t>Ведомственной целевой программы «</w:t>
      </w:r>
      <w:r w:rsidRPr="00413587">
        <w:rPr>
          <w:rFonts w:ascii="Arial" w:hAnsi="Arial" w:cs="Arial"/>
          <w:sz w:val="24"/>
          <w:szCs w:val="24"/>
          <w:lang w:val="ru-RU" w:eastAsia="ru-RU"/>
        </w:rPr>
        <w:t>Благоустройство территорий Вареговского сельского поселения на 2017-2019 годы»</w:t>
      </w:r>
    </w:p>
    <w:p w:rsidR="00F072F8" w:rsidRPr="00314EBB" w:rsidRDefault="00F072F8" w:rsidP="00AD20E5">
      <w:pPr>
        <w:widowControl w:val="0"/>
        <w:suppressAutoHyphens/>
        <w:jc w:val="center"/>
        <w:rPr>
          <w:rFonts w:ascii="Arial" w:eastAsia="SimSun" w:hAnsi="Arial" w:cs="Arial"/>
          <w:kern w:val="1"/>
          <w:szCs w:val="21"/>
          <w:lang w:eastAsia="zh-CN" w:bidi="hi-I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850"/>
        <w:gridCol w:w="3325"/>
      </w:tblGrid>
      <w:tr w:rsidR="00F072F8" w:rsidRPr="00314EBB" w:rsidTr="00744FF6">
        <w:trPr>
          <w:trHeight w:val="720"/>
        </w:trPr>
        <w:tc>
          <w:tcPr>
            <w:tcW w:w="3261" w:type="dxa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Сроки реализации МЦП</w:t>
            </w:r>
          </w:p>
          <w:p w:rsidR="00F072F8" w:rsidRPr="00314EBB" w:rsidRDefault="00F072F8" w:rsidP="00744FF6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1"/>
                <w:lang w:eastAsia="zh-CN" w:bidi="hi-IN"/>
              </w:rPr>
            </w:pPr>
          </w:p>
          <w:p w:rsidR="00F072F8" w:rsidRPr="00314EBB" w:rsidRDefault="00F072F8" w:rsidP="00744FF6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1"/>
                <w:lang w:eastAsia="zh-CN" w:bidi="hi-IN"/>
              </w:rPr>
            </w:pPr>
          </w:p>
        </w:tc>
        <w:tc>
          <w:tcPr>
            <w:tcW w:w="6175" w:type="dxa"/>
            <w:gridSpan w:val="2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2017-2019 годы</w:t>
            </w:r>
          </w:p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lang w:eastAsia="zh-CN" w:bidi="hi-IN"/>
              </w:rPr>
            </w:pPr>
          </w:p>
          <w:p w:rsidR="00F072F8" w:rsidRPr="00314EBB" w:rsidRDefault="00F072F8" w:rsidP="00744FF6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1"/>
                <w:lang w:eastAsia="zh-CN" w:bidi="hi-IN"/>
              </w:rPr>
            </w:pPr>
          </w:p>
        </w:tc>
      </w:tr>
      <w:tr w:rsidR="00F072F8" w:rsidRPr="00314EBB" w:rsidTr="00744FF6">
        <w:trPr>
          <w:trHeight w:val="375"/>
        </w:trPr>
        <w:tc>
          <w:tcPr>
            <w:tcW w:w="3261" w:type="dxa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Куратор МЦП</w:t>
            </w:r>
          </w:p>
          <w:p w:rsidR="00F072F8" w:rsidRPr="00314EBB" w:rsidRDefault="00F072F8" w:rsidP="00744FF6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  <w:tc>
          <w:tcPr>
            <w:tcW w:w="6175" w:type="dxa"/>
            <w:gridSpan w:val="2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Глава администрации Вареговского сельского поселения Новиков Федор Юрьевич</w:t>
            </w:r>
          </w:p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  <w:tr w:rsidR="00F072F8" w:rsidRPr="00314EBB" w:rsidTr="00744FF6">
        <w:trPr>
          <w:trHeight w:val="435"/>
        </w:trPr>
        <w:tc>
          <w:tcPr>
            <w:tcW w:w="3261" w:type="dxa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Ответственный исполнитель</w:t>
            </w:r>
          </w:p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  <w:tc>
          <w:tcPr>
            <w:tcW w:w="2850" w:type="dxa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Администрация Вареговского сельского поселения</w:t>
            </w:r>
          </w:p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  <w:tc>
          <w:tcPr>
            <w:tcW w:w="3325" w:type="dxa"/>
          </w:tcPr>
          <w:p w:rsidR="00F072F8" w:rsidRPr="00314EBB" w:rsidRDefault="00F072F8" w:rsidP="00AD20E5">
            <w:pPr>
              <w:widowControl w:val="0"/>
              <w:suppressAutoHyphens/>
              <w:spacing w:after="160" w:line="259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Глава администрации Вареговского сельского поселения Новиков Федор Юрьевич</w:t>
            </w:r>
          </w:p>
        </w:tc>
      </w:tr>
      <w:tr w:rsidR="00F072F8" w:rsidRPr="00314EBB" w:rsidTr="00744FF6">
        <w:trPr>
          <w:trHeight w:val="405"/>
        </w:trPr>
        <w:tc>
          <w:tcPr>
            <w:tcW w:w="3261" w:type="dxa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Исполнители МЦП</w:t>
            </w:r>
          </w:p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  <w:tc>
          <w:tcPr>
            <w:tcW w:w="6175" w:type="dxa"/>
            <w:gridSpan w:val="2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Администрация Вареговского сельского поселения</w:t>
            </w:r>
          </w:p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  <w:tr w:rsidR="00F072F8" w:rsidRPr="00314EBB" w:rsidTr="00744FF6">
        <w:trPr>
          <w:trHeight w:val="495"/>
        </w:trPr>
        <w:tc>
          <w:tcPr>
            <w:tcW w:w="3261" w:type="dxa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Электронный адрес размещения информации о МЦП в информационно-телекоммуникационной сети «Интернет»</w:t>
            </w:r>
          </w:p>
        </w:tc>
        <w:tc>
          <w:tcPr>
            <w:tcW w:w="6175" w:type="dxa"/>
            <w:gridSpan w:val="2"/>
          </w:tcPr>
          <w:p w:rsidR="00F072F8" w:rsidRPr="00314EBB" w:rsidRDefault="00F072F8" w:rsidP="00744FF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314EBB">
              <w:rPr>
                <w:rFonts w:ascii="Arial" w:eastAsia="SimSun" w:hAnsi="Arial" w:cs="Arial"/>
                <w:kern w:val="1"/>
                <w:lang w:eastAsia="zh-CN" w:bidi="hi-IN"/>
              </w:rPr>
              <w:t>http://varegposadm.ru/programmy.html</w:t>
            </w:r>
          </w:p>
        </w:tc>
      </w:tr>
    </w:tbl>
    <w:p w:rsidR="00F072F8" w:rsidRDefault="00F072F8" w:rsidP="00F051F1">
      <w:pPr>
        <w:autoSpaceDE w:val="0"/>
        <w:autoSpaceDN w:val="0"/>
        <w:adjustRightInd w:val="0"/>
        <w:jc w:val="center"/>
        <w:rPr>
          <w:b/>
        </w:rPr>
      </w:pPr>
    </w:p>
    <w:p w:rsidR="00F072F8" w:rsidRDefault="00F072F8" w:rsidP="00D043E4">
      <w:pPr>
        <w:rPr>
          <w:b/>
        </w:rPr>
      </w:pPr>
    </w:p>
    <w:p w:rsidR="00F072F8" w:rsidRPr="00C776B8" w:rsidRDefault="00F072F8" w:rsidP="00D75539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</w:rPr>
      </w:pPr>
      <w:r w:rsidRPr="00C776B8">
        <w:rPr>
          <w:rFonts w:ascii="Arial" w:hAnsi="Arial" w:cs="Arial"/>
          <w:b/>
        </w:rPr>
        <w:t xml:space="preserve">                                    Прогнозируемая</w:t>
      </w:r>
      <w:r w:rsidRPr="00C776B8">
        <w:rPr>
          <w:rFonts w:ascii="Arial" w:hAnsi="Arial" w:cs="Arial"/>
          <w:b/>
          <w:bCs/>
          <w:color w:val="26282F"/>
        </w:rPr>
        <w:t xml:space="preserve"> потребность в ресурсах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8"/>
        <w:gridCol w:w="1418"/>
        <w:gridCol w:w="1418"/>
        <w:gridCol w:w="1417"/>
        <w:gridCol w:w="1559"/>
      </w:tblGrid>
      <w:tr w:rsidR="00F072F8" w:rsidRPr="00C776B8" w:rsidTr="00D75539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Объем финансирования, тыс. руб.</w:t>
            </w:r>
          </w:p>
        </w:tc>
      </w:tr>
      <w:tr w:rsidR="00F072F8" w:rsidRPr="00C776B8" w:rsidTr="00D75539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D755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2017</w:t>
            </w:r>
          </w:p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2018</w:t>
            </w:r>
          </w:p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2019</w:t>
            </w:r>
          </w:p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</w:tr>
      <w:tr w:rsidR="00F072F8" w:rsidRPr="00C776B8" w:rsidTr="00D75539">
        <w:trPr>
          <w:trHeight w:val="3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76B8">
              <w:rPr>
                <w:rFonts w:ascii="Arial" w:hAnsi="Arial" w:cs="Arial"/>
              </w:rPr>
              <w:t>Прогнозируемая потребность в ресурсах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  <w:tr w:rsidR="00F072F8" w:rsidRPr="00C776B8" w:rsidTr="00D75539">
        <w:trPr>
          <w:trHeight w:val="23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lang w:val="en-US"/>
              </w:rPr>
              <w:t>-</w:t>
            </w:r>
            <w:r w:rsidRPr="00C776B8">
              <w:rPr>
                <w:rFonts w:ascii="Arial" w:hAnsi="Arial" w:cs="Arial"/>
              </w:rPr>
              <w:t>федеральные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072F8" w:rsidRPr="00C776B8" w:rsidTr="00D7553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 областные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D7553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- районные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D7553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- местные средства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  <w:tr w:rsidR="00F072F8" w:rsidRPr="00C776B8" w:rsidTr="00D7553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72F8" w:rsidRPr="00C776B8" w:rsidTr="00D7553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</w:rPr>
              <w:t xml:space="preserve">- 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D7553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Итого по ВЦП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D7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</w:tbl>
    <w:p w:rsidR="00F072F8" w:rsidRPr="00D75539" w:rsidRDefault="00F072F8" w:rsidP="00D75539"/>
    <w:p w:rsidR="00C776B8" w:rsidRDefault="00C776B8" w:rsidP="00E04F2F">
      <w:pPr>
        <w:widowControl w:val="0"/>
        <w:suppressAutoHyphens/>
        <w:autoSpaceDE w:val="0"/>
        <w:autoSpaceDN w:val="0"/>
        <w:adjustRightInd w:val="0"/>
        <w:spacing w:before="108" w:after="108"/>
        <w:ind w:left="960"/>
        <w:outlineLvl w:val="0"/>
        <w:rPr>
          <w:rFonts w:ascii="Arial" w:hAnsi="Arial" w:cs="Arial"/>
          <w:b/>
        </w:rPr>
      </w:pPr>
    </w:p>
    <w:p w:rsidR="00C776B8" w:rsidRDefault="00C776B8" w:rsidP="00E04F2F">
      <w:pPr>
        <w:widowControl w:val="0"/>
        <w:suppressAutoHyphens/>
        <w:autoSpaceDE w:val="0"/>
        <w:autoSpaceDN w:val="0"/>
        <w:adjustRightInd w:val="0"/>
        <w:spacing w:before="108" w:after="108"/>
        <w:ind w:left="960"/>
        <w:outlineLvl w:val="0"/>
        <w:rPr>
          <w:rFonts w:ascii="Arial" w:hAnsi="Arial" w:cs="Arial"/>
          <w:b/>
        </w:rPr>
      </w:pPr>
    </w:p>
    <w:p w:rsidR="00C776B8" w:rsidRDefault="00C776B8" w:rsidP="00E04F2F">
      <w:pPr>
        <w:widowControl w:val="0"/>
        <w:suppressAutoHyphens/>
        <w:autoSpaceDE w:val="0"/>
        <w:autoSpaceDN w:val="0"/>
        <w:adjustRightInd w:val="0"/>
        <w:spacing w:before="108" w:after="108"/>
        <w:ind w:left="960"/>
        <w:outlineLvl w:val="0"/>
        <w:rPr>
          <w:rFonts w:ascii="Arial" w:hAnsi="Arial" w:cs="Arial"/>
          <w:b/>
        </w:rPr>
      </w:pPr>
    </w:p>
    <w:p w:rsidR="00F072F8" w:rsidRPr="00C776B8" w:rsidRDefault="00F072F8" w:rsidP="00C776B8">
      <w:pPr>
        <w:widowControl w:val="0"/>
        <w:suppressAutoHyphens/>
        <w:autoSpaceDE w:val="0"/>
        <w:autoSpaceDN w:val="0"/>
        <w:adjustRightInd w:val="0"/>
        <w:spacing w:before="108" w:after="108"/>
        <w:ind w:left="960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776B8">
        <w:rPr>
          <w:rFonts w:ascii="Arial" w:hAnsi="Arial" w:cs="Arial"/>
          <w:b/>
        </w:rPr>
        <w:lastRenderedPageBreak/>
        <w:t xml:space="preserve">1.  </w:t>
      </w:r>
      <w:r w:rsidRPr="00C776B8">
        <w:rPr>
          <w:rFonts w:ascii="Arial" w:hAnsi="Arial" w:cs="Arial"/>
          <w:b/>
          <w:bCs/>
          <w:color w:val="26282F"/>
        </w:rPr>
        <w:t>Краткое описание текущей ситуации и обоснование необходимости ВЦП.</w:t>
      </w:r>
    </w:p>
    <w:p w:rsidR="00F072F8" w:rsidRPr="00C776B8" w:rsidRDefault="00F072F8" w:rsidP="00E04F2F">
      <w:pPr>
        <w:spacing w:before="120" w:after="120"/>
        <w:jc w:val="both"/>
        <w:rPr>
          <w:rFonts w:ascii="Arial" w:hAnsi="Arial" w:cs="Arial"/>
          <w:color w:val="000000"/>
        </w:rPr>
      </w:pPr>
      <w:r w:rsidRPr="00C776B8">
        <w:rPr>
          <w:rFonts w:ascii="Arial" w:hAnsi="Arial" w:cs="Arial"/>
          <w:color w:val="000000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Администрацией Вареговского сельского поселения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F072F8" w:rsidRPr="00C776B8" w:rsidRDefault="00F072F8" w:rsidP="00E04F2F">
      <w:pPr>
        <w:spacing w:before="120" w:after="120"/>
        <w:jc w:val="both"/>
        <w:rPr>
          <w:rFonts w:ascii="Arial" w:hAnsi="Arial" w:cs="Arial"/>
          <w:color w:val="000000"/>
        </w:rPr>
      </w:pPr>
      <w:r w:rsidRPr="00C776B8">
        <w:rPr>
          <w:rFonts w:ascii="Arial" w:hAnsi="Arial" w:cs="Arial"/>
          <w:b/>
          <w:bCs/>
          <w:color w:val="000000"/>
        </w:rPr>
        <w:t>Уличное освещение.</w:t>
      </w:r>
    </w:p>
    <w:p w:rsidR="00F072F8" w:rsidRPr="00C776B8" w:rsidRDefault="00F072F8" w:rsidP="00E04F2F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  <w:r w:rsidRPr="00C776B8">
        <w:rPr>
          <w:rFonts w:ascii="Arial" w:hAnsi="Arial" w:cs="Arial"/>
          <w:color w:val="000000"/>
        </w:rPr>
        <w:t>Недостаточное освещение улиц, и как следствие необходимо выполнение в полной мере работ, связанных с ликвидацией мелких повреждений электросетей, светильной арматуры и оборудования.</w:t>
      </w:r>
    </w:p>
    <w:p w:rsidR="00F072F8" w:rsidRPr="00C776B8" w:rsidRDefault="00F072F8" w:rsidP="00325B7F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C776B8">
        <w:rPr>
          <w:rFonts w:ascii="Arial" w:hAnsi="Arial" w:cs="Arial"/>
          <w:b/>
          <w:color w:val="000000"/>
        </w:rPr>
        <w:t xml:space="preserve"> Благоустройство придомовых территорий.</w:t>
      </w:r>
    </w:p>
    <w:p w:rsidR="00F072F8" w:rsidRPr="00C776B8" w:rsidRDefault="00225110" w:rsidP="00325B7F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C776B8">
        <w:rPr>
          <w:rFonts w:ascii="Arial" w:hAnsi="Arial" w:cs="Arial"/>
          <w:color w:val="2D2D2D"/>
          <w:spacing w:val="2"/>
          <w:shd w:val="clear" w:color="auto" w:fill="FFFFFF"/>
        </w:rPr>
        <w:t xml:space="preserve">На территории поселения </w:t>
      </w:r>
      <w:r w:rsidR="00C339E9" w:rsidRPr="00C776B8">
        <w:rPr>
          <w:rFonts w:ascii="Arial" w:hAnsi="Arial" w:cs="Arial"/>
          <w:color w:val="2D2D2D"/>
          <w:spacing w:val="2"/>
          <w:shd w:val="clear" w:color="auto" w:fill="FFFFFF"/>
        </w:rPr>
        <w:t xml:space="preserve">еще имеются </w:t>
      </w:r>
      <w:r w:rsidRPr="00C776B8">
        <w:rPr>
          <w:rFonts w:ascii="Arial" w:hAnsi="Arial" w:cs="Arial"/>
          <w:color w:val="2D2D2D"/>
          <w:spacing w:val="2"/>
          <w:shd w:val="clear" w:color="auto" w:fill="FFFFFF"/>
        </w:rPr>
        <w:t>придомо</w:t>
      </w:r>
      <w:r w:rsidR="00C339E9" w:rsidRPr="00C776B8">
        <w:rPr>
          <w:rFonts w:ascii="Arial" w:hAnsi="Arial" w:cs="Arial"/>
          <w:color w:val="2D2D2D"/>
          <w:spacing w:val="2"/>
          <w:shd w:val="clear" w:color="auto" w:fill="FFFFFF"/>
        </w:rPr>
        <w:t>вые территории и территории социально-значимых объектов, которые не благоустроены или находятся в неудовлетворительном состоянии. Анализ обеспеченности дворов элементами внешнего благоустройства показывает, чт</w:t>
      </w:r>
      <w:r w:rsidRPr="00C776B8">
        <w:rPr>
          <w:rFonts w:ascii="Arial" w:hAnsi="Arial" w:cs="Arial"/>
          <w:color w:val="2D2D2D"/>
          <w:spacing w:val="2"/>
          <w:shd w:val="clear" w:color="auto" w:fill="FFFFFF"/>
        </w:rPr>
        <w:t xml:space="preserve">о во </w:t>
      </w:r>
      <w:r w:rsidR="00C339E9" w:rsidRPr="00C776B8">
        <w:rPr>
          <w:rFonts w:ascii="Arial" w:hAnsi="Arial" w:cs="Arial"/>
          <w:color w:val="2D2D2D"/>
          <w:spacing w:val="2"/>
          <w:shd w:val="clear" w:color="auto" w:fill="FFFFFF"/>
        </w:rPr>
        <w:t>дв</w:t>
      </w:r>
      <w:r w:rsidRPr="00C776B8">
        <w:rPr>
          <w:rFonts w:ascii="Arial" w:hAnsi="Arial" w:cs="Arial"/>
          <w:color w:val="2D2D2D"/>
          <w:spacing w:val="2"/>
          <w:shd w:val="clear" w:color="auto" w:fill="FFFFFF"/>
        </w:rPr>
        <w:t xml:space="preserve">орах </w:t>
      </w:r>
      <w:r w:rsidR="00C339E9" w:rsidRPr="00C776B8">
        <w:rPr>
          <w:rFonts w:ascii="Arial" w:hAnsi="Arial" w:cs="Arial"/>
          <w:color w:val="2D2D2D"/>
          <w:spacing w:val="2"/>
          <w:shd w:val="clear" w:color="auto" w:fill="FFFFFF"/>
        </w:rPr>
        <w:t>отсутствует игровое и спортивное оборудование, либо не отвечает требованиям безопасности, санитарным нормам и правилам имеющееся. Значите</w:t>
      </w:r>
      <w:r w:rsidRPr="00C776B8">
        <w:rPr>
          <w:rFonts w:ascii="Arial" w:hAnsi="Arial" w:cs="Arial"/>
          <w:color w:val="2D2D2D"/>
          <w:spacing w:val="2"/>
          <w:shd w:val="clear" w:color="auto" w:fill="FFFFFF"/>
        </w:rPr>
        <w:t xml:space="preserve">льное число дворов не имеет усовершенствованного покрытия </w:t>
      </w:r>
      <w:r w:rsidR="00C339E9" w:rsidRPr="00C776B8">
        <w:rPr>
          <w:rFonts w:ascii="Arial" w:hAnsi="Arial" w:cs="Arial"/>
          <w:color w:val="2D2D2D"/>
          <w:spacing w:val="2"/>
          <w:shd w:val="clear" w:color="auto" w:fill="FFFFFF"/>
        </w:rPr>
        <w:t xml:space="preserve"> проезжих и пешеходных дорог имеет множественные повреждения либо вовсе отсутствует.</w:t>
      </w:r>
      <w:r w:rsidRPr="00C776B8">
        <w:rPr>
          <w:rFonts w:ascii="Arial" w:hAnsi="Arial" w:cs="Arial"/>
          <w:color w:val="000000"/>
          <w:shd w:val="clear" w:color="auto" w:fill="FFFFFF"/>
        </w:rPr>
        <w:t xml:space="preserve"> Недостаточно ведется работа с жителями населенных пунктов по благоустройству и санитарной очистке домов и придомовых территорий от мусора.</w:t>
      </w:r>
    </w:p>
    <w:p w:rsidR="00F072F8" w:rsidRPr="00C776B8" w:rsidRDefault="00F072F8" w:rsidP="00E04F2F">
      <w:pPr>
        <w:spacing w:before="120" w:after="120"/>
        <w:rPr>
          <w:rFonts w:ascii="Arial" w:hAnsi="Arial" w:cs="Arial"/>
          <w:color w:val="000000"/>
        </w:rPr>
      </w:pPr>
      <w:r w:rsidRPr="00C776B8">
        <w:rPr>
          <w:rFonts w:ascii="Arial" w:hAnsi="Arial" w:cs="Arial"/>
          <w:b/>
          <w:bCs/>
          <w:color w:val="000000"/>
        </w:rPr>
        <w:t>Организация и содержание мест захоронения.</w:t>
      </w:r>
      <w:r w:rsidRPr="00C776B8">
        <w:rPr>
          <w:rFonts w:ascii="Arial" w:hAnsi="Arial" w:cs="Arial"/>
          <w:color w:val="000000"/>
        </w:rPr>
        <w:br/>
        <w:t xml:space="preserve">          Отсутствие контейнерных площадок и недостаточное количество контейнеров для мусора приводит к несанкционированным свалкам внутри секторов кладбищ.   Отсутствие подъездных путей к кладбищам приводит к тому, что территории кладбищ завалены мусором. Длительный период времени не осуществлялись работы по сносу аварийных деревьев, из-за невозможности работы спецтехники в стесненных условиях. Перевозка бесхозных трупов в морг.</w:t>
      </w:r>
      <w:r w:rsidRPr="00C776B8">
        <w:rPr>
          <w:rFonts w:ascii="Arial" w:hAnsi="Arial" w:cs="Arial"/>
          <w:color w:val="000000"/>
        </w:rPr>
        <w:br/>
      </w:r>
      <w:r w:rsidRPr="00C776B8">
        <w:rPr>
          <w:rFonts w:ascii="Arial" w:hAnsi="Arial" w:cs="Arial"/>
          <w:b/>
        </w:rPr>
        <w:t>Прочие мероприятия по благоустройству территории поселения.</w:t>
      </w:r>
    </w:p>
    <w:p w:rsidR="00F072F8" w:rsidRPr="00C776B8" w:rsidRDefault="00F072F8" w:rsidP="00E04F2F">
      <w:pPr>
        <w:spacing w:before="120" w:after="120"/>
        <w:rPr>
          <w:rFonts w:ascii="Arial" w:hAnsi="Arial" w:cs="Arial"/>
        </w:rPr>
      </w:pPr>
      <w:r w:rsidRPr="00C776B8">
        <w:rPr>
          <w:rFonts w:ascii="Arial" w:hAnsi="Arial" w:cs="Arial"/>
        </w:rPr>
        <w:t xml:space="preserve">          Благоустройство территории сельского поселения (организация  общественных работ по уборке мусора, побелке деревьев, вырубке деревьев и др.)</w:t>
      </w:r>
    </w:p>
    <w:p w:rsidR="00F072F8" w:rsidRPr="00C776B8" w:rsidRDefault="00F072F8" w:rsidP="00E04F2F">
      <w:pPr>
        <w:spacing w:before="120" w:after="120"/>
        <w:rPr>
          <w:rFonts w:ascii="Arial" w:hAnsi="Arial" w:cs="Arial"/>
        </w:rPr>
      </w:pPr>
      <w:r w:rsidRPr="00C776B8">
        <w:rPr>
          <w:rFonts w:ascii="Arial" w:hAnsi="Arial" w:cs="Arial"/>
        </w:rPr>
        <w:t>Покос сорной растительности, обрезка деревьев, кустов на территории поселения.</w:t>
      </w:r>
    </w:p>
    <w:p w:rsidR="00F072F8" w:rsidRPr="00C776B8" w:rsidRDefault="00F072F8" w:rsidP="00E04F2F">
      <w:pPr>
        <w:spacing w:before="120" w:after="120"/>
        <w:rPr>
          <w:rFonts w:ascii="Arial" w:hAnsi="Arial" w:cs="Arial"/>
        </w:rPr>
      </w:pPr>
      <w:r w:rsidRPr="00C776B8">
        <w:rPr>
          <w:rFonts w:ascii="Arial" w:hAnsi="Arial" w:cs="Arial"/>
        </w:rPr>
        <w:t>Приобретение  инвентаря.</w:t>
      </w:r>
    </w:p>
    <w:p w:rsidR="00F072F8" w:rsidRPr="00C776B8" w:rsidRDefault="00F072F8" w:rsidP="00E04F2F">
      <w:pPr>
        <w:spacing w:before="120" w:after="120"/>
        <w:jc w:val="both"/>
        <w:rPr>
          <w:rFonts w:ascii="Arial" w:hAnsi="Arial" w:cs="Arial"/>
          <w:color w:val="000000"/>
        </w:rPr>
      </w:pPr>
      <w:r w:rsidRPr="00C776B8">
        <w:rPr>
          <w:rFonts w:ascii="Arial" w:hAnsi="Arial" w:cs="Arial"/>
          <w:color w:val="000000"/>
        </w:rPr>
        <w:t>Для решения вышеперечисленных проблем необходимо применение  программно-целевого метода  в развитии текущего благоустройства.</w:t>
      </w:r>
    </w:p>
    <w:p w:rsidR="00F072F8" w:rsidRPr="00C776B8" w:rsidRDefault="00F072F8" w:rsidP="00E04F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072F8" w:rsidRDefault="00F072F8" w:rsidP="00E04F2F">
      <w:pPr>
        <w:autoSpaceDE w:val="0"/>
        <w:autoSpaceDN w:val="0"/>
        <w:adjustRightInd w:val="0"/>
        <w:jc w:val="both"/>
        <w:rPr>
          <w:b/>
        </w:rPr>
      </w:pPr>
    </w:p>
    <w:p w:rsidR="00C776B8" w:rsidRDefault="00C776B8" w:rsidP="00E04F2F">
      <w:pPr>
        <w:spacing w:line="360" w:lineRule="auto"/>
        <w:jc w:val="center"/>
        <w:rPr>
          <w:rFonts w:ascii="Arial" w:hAnsi="Arial" w:cs="Arial"/>
          <w:b/>
        </w:rPr>
      </w:pPr>
    </w:p>
    <w:p w:rsidR="00C776B8" w:rsidRDefault="00C776B8" w:rsidP="00E04F2F">
      <w:pPr>
        <w:spacing w:line="360" w:lineRule="auto"/>
        <w:jc w:val="center"/>
        <w:rPr>
          <w:rFonts w:ascii="Arial" w:hAnsi="Arial" w:cs="Arial"/>
          <w:b/>
        </w:rPr>
      </w:pPr>
    </w:p>
    <w:p w:rsidR="00C776B8" w:rsidRDefault="00C776B8" w:rsidP="00E04F2F">
      <w:pPr>
        <w:spacing w:line="360" w:lineRule="auto"/>
        <w:jc w:val="center"/>
        <w:rPr>
          <w:rFonts w:ascii="Arial" w:hAnsi="Arial" w:cs="Arial"/>
          <w:b/>
        </w:rPr>
      </w:pPr>
    </w:p>
    <w:p w:rsidR="00C776B8" w:rsidRDefault="00C776B8" w:rsidP="00E04F2F">
      <w:pPr>
        <w:spacing w:line="360" w:lineRule="auto"/>
        <w:jc w:val="center"/>
        <w:rPr>
          <w:rFonts w:ascii="Arial" w:hAnsi="Arial" w:cs="Arial"/>
          <w:b/>
        </w:rPr>
      </w:pPr>
    </w:p>
    <w:p w:rsidR="00F072F8" w:rsidRPr="00C776B8" w:rsidRDefault="00F072F8" w:rsidP="00E04F2F">
      <w:pPr>
        <w:spacing w:line="360" w:lineRule="auto"/>
        <w:jc w:val="center"/>
        <w:rPr>
          <w:rFonts w:ascii="Arial" w:hAnsi="Arial" w:cs="Arial"/>
          <w:b/>
        </w:rPr>
      </w:pPr>
      <w:r w:rsidRPr="00C776B8">
        <w:rPr>
          <w:rFonts w:ascii="Arial" w:hAnsi="Arial" w:cs="Arial"/>
          <w:b/>
        </w:rPr>
        <w:lastRenderedPageBreak/>
        <w:t>2. Цель ВЦП</w:t>
      </w:r>
    </w:p>
    <w:p w:rsidR="00F072F8" w:rsidRPr="00C776B8" w:rsidRDefault="00F072F8" w:rsidP="00E04F2F">
      <w:pPr>
        <w:pStyle w:val="ConsPlusNonformat"/>
        <w:rPr>
          <w:rFonts w:ascii="Arial" w:hAnsi="Arial" w:cs="Arial"/>
          <w:sz w:val="24"/>
          <w:szCs w:val="24"/>
        </w:rPr>
      </w:pPr>
      <w:r w:rsidRPr="00C776B8">
        <w:rPr>
          <w:rFonts w:ascii="Arial" w:hAnsi="Arial" w:cs="Arial"/>
          <w:color w:val="000000"/>
          <w:sz w:val="24"/>
          <w:szCs w:val="24"/>
        </w:rPr>
        <w:t>Комплексное решение проблем благоустройства по улучшению санитарного и эстетического вида территории поселения, повышени</w:t>
      </w:r>
      <w:r w:rsidR="00C776B8">
        <w:rPr>
          <w:rFonts w:ascii="Arial" w:hAnsi="Arial" w:cs="Arial"/>
          <w:color w:val="000000"/>
          <w:sz w:val="24"/>
          <w:szCs w:val="24"/>
        </w:rPr>
        <w:t>ю комфортности граждан, </w:t>
      </w:r>
      <w:r w:rsidRPr="00C776B8">
        <w:rPr>
          <w:rFonts w:ascii="Arial" w:hAnsi="Arial" w:cs="Arial"/>
          <w:color w:val="000000"/>
          <w:sz w:val="24"/>
          <w:szCs w:val="24"/>
        </w:rPr>
        <w:t>озеленению территории поселения</w:t>
      </w:r>
      <w:r w:rsidRPr="00C776B8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6"/>
        <w:gridCol w:w="1507"/>
        <w:gridCol w:w="1313"/>
        <w:gridCol w:w="1128"/>
        <w:gridCol w:w="1077"/>
        <w:gridCol w:w="1329"/>
      </w:tblGrid>
      <w:tr w:rsidR="00F072F8" w:rsidRPr="00C776B8" w:rsidTr="004A4944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 xml:space="preserve">Показатели цели </w:t>
            </w:r>
          </w:p>
        </w:tc>
      </w:tr>
      <w:tr w:rsidR="00F072F8" w:rsidRPr="00C776B8" w:rsidTr="004A4944">
        <w:tc>
          <w:tcPr>
            <w:tcW w:w="17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625" w:type="pct"/>
            <w:vMerge w:val="restar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Базовое значение</w:t>
            </w:r>
          </w:p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2016 год</w:t>
            </w:r>
          </w:p>
        </w:tc>
        <w:tc>
          <w:tcPr>
            <w:tcW w:w="1920" w:type="pct"/>
            <w:gridSpan w:val="3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Планируемое значение</w:t>
            </w:r>
          </w:p>
        </w:tc>
      </w:tr>
      <w:tr w:rsidR="00F072F8" w:rsidRPr="00C776B8" w:rsidTr="004A4944"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4A494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072F8" w:rsidRPr="00C776B8" w:rsidRDefault="00F072F8" w:rsidP="004A494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072F8" w:rsidRPr="00C776B8" w:rsidRDefault="00F072F8" w:rsidP="004A4944">
            <w:pPr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2017 год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719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2019 год</w:t>
            </w:r>
          </w:p>
        </w:tc>
      </w:tr>
      <w:tr w:rsidR="00F072F8" w:rsidRPr="00C776B8" w:rsidTr="004A4944">
        <w:trPr>
          <w:trHeight w:val="281"/>
        </w:trPr>
        <w:tc>
          <w:tcPr>
            <w:tcW w:w="1705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5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9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6</w:t>
            </w:r>
          </w:p>
        </w:tc>
      </w:tr>
      <w:tr w:rsidR="00F072F8" w:rsidRPr="00C776B8" w:rsidTr="004A4944">
        <w:trPr>
          <w:trHeight w:val="281"/>
        </w:trPr>
        <w:tc>
          <w:tcPr>
            <w:tcW w:w="1705" w:type="pct"/>
          </w:tcPr>
          <w:p w:rsidR="00F072F8" w:rsidRPr="00C776B8" w:rsidRDefault="00F072F8" w:rsidP="004A4944">
            <w:pPr>
              <w:widowControl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 Доля удовлетворённости местных жителей комплексным благоустройством поселения</w:t>
            </w:r>
          </w:p>
        </w:tc>
        <w:tc>
          <w:tcPr>
            <w:tcW w:w="750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%</w:t>
            </w:r>
          </w:p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 </w:t>
            </w:r>
          </w:p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F072F8" w:rsidRPr="00C776B8" w:rsidRDefault="00F072F8" w:rsidP="004A4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F072F8" w:rsidRPr="00C776B8" w:rsidRDefault="00F072F8" w:rsidP="004A4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9" w:type="pct"/>
          </w:tcPr>
          <w:p w:rsidR="00F072F8" w:rsidRPr="00C776B8" w:rsidRDefault="00F072F8" w:rsidP="004A4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F072F8" w:rsidRPr="00C776B8" w:rsidTr="004A4944">
        <w:trPr>
          <w:trHeight w:val="281"/>
        </w:trPr>
        <w:tc>
          <w:tcPr>
            <w:tcW w:w="1705" w:type="pct"/>
          </w:tcPr>
          <w:p w:rsidR="00F072F8" w:rsidRPr="00C776B8" w:rsidRDefault="00F072F8" w:rsidP="004A4944">
            <w:pPr>
              <w:widowControl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Доля территорий, на которых проведено благоустройство от общего количества территорий, запланированных к благоустройству в отчётном периоде</w:t>
            </w:r>
          </w:p>
        </w:tc>
        <w:tc>
          <w:tcPr>
            <w:tcW w:w="750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%</w:t>
            </w:r>
          </w:p>
        </w:tc>
        <w:tc>
          <w:tcPr>
            <w:tcW w:w="625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100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100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100</w:t>
            </w:r>
          </w:p>
        </w:tc>
        <w:tc>
          <w:tcPr>
            <w:tcW w:w="719" w:type="pct"/>
          </w:tcPr>
          <w:p w:rsidR="00F072F8" w:rsidRPr="00C776B8" w:rsidRDefault="00F072F8" w:rsidP="004A4944">
            <w:pPr>
              <w:widowControl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100</w:t>
            </w:r>
          </w:p>
        </w:tc>
      </w:tr>
    </w:tbl>
    <w:p w:rsidR="00F072F8" w:rsidRDefault="00F072F8" w:rsidP="003C78BD">
      <w:pPr>
        <w:tabs>
          <w:tab w:val="left" w:pos="291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776B8" w:rsidRPr="00C776B8" w:rsidRDefault="00C776B8" w:rsidP="003C78BD">
      <w:pPr>
        <w:tabs>
          <w:tab w:val="left" w:pos="291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C776B8" w:rsidRPr="00C776B8" w:rsidSect="003C78BD">
          <w:pgSz w:w="11906" w:h="16838"/>
          <w:pgMar w:top="1134" w:right="851" w:bottom="1134" w:left="1701" w:header="709" w:footer="119" w:gutter="0"/>
          <w:cols w:space="708"/>
          <w:docGrid w:linePitch="360"/>
        </w:sectPr>
      </w:pPr>
    </w:p>
    <w:p w:rsidR="00F072F8" w:rsidRPr="00C776B8" w:rsidRDefault="00F072F8" w:rsidP="00C776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776B8">
        <w:rPr>
          <w:rFonts w:ascii="Arial" w:hAnsi="Arial" w:cs="Arial"/>
          <w:b/>
          <w:bCs/>
          <w:color w:val="26282F"/>
        </w:rPr>
        <w:lastRenderedPageBreak/>
        <w:t>3. Задача(и), мероприятия, результаты ВЦП.</w:t>
      </w:r>
    </w:p>
    <w:p w:rsidR="00F072F8" w:rsidRPr="00C776B8" w:rsidRDefault="00F072F8" w:rsidP="00E04F2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tbl>
      <w:tblPr>
        <w:tblW w:w="1573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5954"/>
        <w:gridCol w:w="1276"/>
        <w:gridCol w:w="1560"/>
        <w:gridCol w:w="2127"/>
        <w:gridCol w:w="1934"/>
        <w:gridCol w:w="2177"/>
      </w:tblGrid>
      <w:tr w:rsidR="00F072F8" w:rsidRPr="00C776B8" w:rsidTr="0040344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N</w:t>
            </w:r>
            <w:r w:rsidRPr="00C776B8">
              <w:rPr>
                <w:rFonts w:ascii="Arial" w:hAnsi="Arial" w:cs="Arial"/>
                <w:sz w:val="22"/>
                <w:szCs w:val="22"/>
              </w:rPr>
              <w:br/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Источник финансирования (1)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Значение результата,</w:t>
            </w:r>
          </w:p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прогнозируемый объем финансирования мероприятия</w:t>
            </w:r>
          </w:p>
        </w:tc>
      </w:tr>
      <w:tr w:rsidR="00F072F8" w:rsidRPr="00C776B8" w:rsidTr="0040344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2-й год планового периода</w:t>
            </w:r>
          </w:p>
        </w:tc>
      </w:tr>
      <w:tr w:rsidR="00F072F8" w:rsidRPr="00C776B8" w:rsidTr="0040344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</w:tr>
      <w:tr w:rsidR="00F072F8" w:rsidRPr="00C776B8" w:rsidTr="004034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072F8" w:rsidRPr="00C776B8" w:rsidTr="00403446">
        <w:trPr>
          <w:trHeight w:val="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902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445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100</w:t>
            </w:r>
          </w:p>
        </w:tc>
      </w:tr>
      <w:tr w:rsidR="00F072F8" w:rsidRPr="00C776B8" w:rsidTr="004034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034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034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902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445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776B8">
              <w:rPr>
                <w:rFonts w:ascii="Arial" w:hAnsi="Arial" w:cs="Arial"/>
                <w:lang w:val="en-US"/>
              </w:rPr>
              <w:t>1</w:t>
            </w:r>
            <w:r w:rsidRPr="00C776B8">
              <w:rPr>
                <w:rFonts w:ascii="Arial" w:hAnsi="Arial" w:cs="Arial"/>
              </w:rPr>
              <w:t>0</w:t>
            </w:r>
            <w:r w:rsidRPr="00C776B8">
              <w:rPr>
                <w:rFonts w:ascii="Arial" w:hAnsi="Arial" w:cs="Arial"/>
                <w:lang w:val="en-US"/>
              </w:rPr>
              <w:t>0</w:t>
            </w:r>
          </w:p>
        </w:tc>
      </w:tr>
      <w:tr w:rsidR="00F072F8" w:rsidRPr="00C776B8" w:rsidTr="004034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7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072F8" w:rsidRPr="00C776B8" w:rsidTr="004034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034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Количество светильников установленных и поставленных на техобслуживание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</w:tr>
      <w:tr w:rsidR="00F072F8" w:rsidRPr="00C776B8" w:rsidTr="00580798">
        <w:trPr>
          <w:trHeight w:val="1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034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C776B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Расходы на уличное </w:t>
            </w:r>
            <w:r w:rsidR="00F072F8" w:rsidRPr="00C776B8">
              <w:rPr>
                <w:rFonts w:ascii="Arial" w:hAnsi="Arial" w:cs="Arial"/>
                <w:sz w:val="22"/>
                <w:szCs w:val="22"/>
              </w:rPr>
              <w:t>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902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445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lang w:val="en-US"/>
              </w:rPr>
              <w:t>10</w:t>
            </w:r>
            <w:r w:rsidRPr="00C776B8">
              <w:rPr>
                <w:rFonts w:ascii="Arial" w:hAnsi="Arial" w:cs="Arial"/>
              </w:rPr>
              <w:t>0</w:t>
            </w:r>
          </w:p>
        </w:tc>
      </w:tr>
      <w:tr w:rsidR="00F072F8" w:rsidRPr="00C776B8" w:rsidTr="004A4944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072F8" w:rsidRPr="00C776B8" w:rsidTr="004A4944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       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072F8" w:rsidRPr="00C776B8" w:rsidTr="004A4944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8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>Количество человек охваченных комплексными мерами,</w:t>
            </w:r>
            <w:r w:rsidRPr="00C776B8">
              <w:rPr>
                <w:rFonts w:ascii="Arial" w:hAnsi="Arial" w:cs="Arial"/>
                <w:color w:val="000000"/>
              </w:rPr>
              <w:t xml:space="preserve"> направленными на повышение и </w:t>
            </w:r>
            <w:r w:rsidRPr="00C776B8">
              <w:rPr>
                <w:rFonts w:ascii="Arial" w:hAnsi="Arial" w:cs="Arial"/>
                <w:color w:val="000000"/>
              </w:rPr>
              <w:lastRenderedPageBreak/>
              <w:t xml:space="preserve">состояние </w:t>
            </w:r>
          </w:p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</w:rPr>
              <w:t>жилищного фонда, улучшение благоустройства дворов и придомовых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C3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</w:tr>
      <w:tr w:rsidR="00F072F8" w:rsidRPr="00C776B8" w:rsidTr="004A4944">
        <w:trPr>
          <w:trHeight w:val="34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lastRenderedPageBreak/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проведение благоустройства придомовых территорий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072F8" w:rsidRPr="00C776B8" w:rsidTr="005B7066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40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165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25</w:t>
            </w:r>
          </w:p>
        </w:tc>
      </w:tr>
      <w:tr w:rsidR="00F072F8" w:rsidRPr="00C776B8" w:rsidTr="005B7066">
        <w:trPr>
          <w:trHeight w:val="1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40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165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25</w:t>
            </w:r>
          </w:p>
        </w:tc>
      </w:tr>
      <w:tr w:rsidR="00F072F8" w:rsidRPr="00C776B8" w:rsidTr="004A4944">
        <w:trPr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9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 xml:space="preserve">Общее количество </w:t>
            </w:r>
            <w:r w:rsidRPr="00C776B8">
              <w:rPr>
                <w:rFonts w:ascii="Arial" w:hAnsi="Arial" w:cs="Arial"/>
                <w:color w:val="000000"/>
              </w:rPr>
              <w:t>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мемориалов, приведённых к качественное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3</w:t>
            </w:r>
          </w:p>
        </w:tc>
      </w:tr>
      <w:tr w:rsidR="00F072F8" w:rsidRPr="00C776B8" w:rsidTr="004A4944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2F051A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Расходы</w:t>
            </w:r>
            <w:r w:rsidR="00C776B8">
              <w:rPr>
                <w:rFonts w:ascii="Arial" w:hAnsi="Arial" w:cs="Arial"/>
                <w:sz w:val="22"/>
                <w:szCs w:val="22"/>
              </w:rPr>
              <w:t>,</w:t>
            </w:r>
            <w:r w:rsidRPr="00C776B8">
              <w:rPr>
                <w:rFonts w:ascii="Arial" w:hAnsi="Arial" w:cs="Arial"/>
                <w:sz w:val="22"/>
                <w:szCs w:val="22"/>
              </w:rPr>
              <w:t xml:space="preserve"> направленные на содержание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30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072F8" w:rsidRPr="00C776B8" w:rsidTr="004A4944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70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072F8" w:rsidRPr="00C776B8" w:rsidTr="004A4944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Задача 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341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230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25</w:t>
            </w:r>
          </w:p>
        </w:tc>
      </w:tr>
      <w:tr w:rsidR="00F072F8" w:rsidRPr="00C776B8" w:rsidTr="002F051A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 xml:space="preserve">Оздоровление санитарной, 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обваловки, ограждения, </w:t>
            </w:r>
            <w:r w:rsidRPr="00C776B8">
              <w:rPr>
                <w:rFonts w:ascii="Arial" w:hAnsi="Arial" w:cs="Arial"/>
              </w:rPr>
              <w:lastRenderedPageBreak/>
              <w:t>обустройства  подъездных путей</w:t>
            </w:r>
            <w:r w:rsidRPr="00C776B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     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2F051A">
        <w:trPr>
          <w:trHeight w:val="2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341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230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25</w:t>
            </w:r>
          </w:p>
        </w:tc>
      </w:tr>
      <w:tr w:rsidR="00F072F8" w:rsidRPr="00C776B8" w:rsidTr="004A4944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10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>Доля местных жителей удовлетворённых состоянием свалок бытового мусора обустройством территории в местах санкционированного размещения ТБО.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072F8" w:rsidRPr="00C776B8" w:rsidTr="004A4944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CA028A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Расходы</w:t>
            </w:r>
            <w:r w:rsidR="00C776B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вывоз мусора в местах несанкционированных свалок</w:t>
            </w:r>
            <w:r w:rsidR="009C3644">
              <w:rPr>
                <w:rFonts w:ascii="Arial" w:hAnsi="Arial" w:cs="Arial"/>
                <w:color w:val="000000"/>
                <w:sz w:val="22"/>
                <w:szCs w:val="22"/>
              </w:rPr>
              <w:t>, уборку территории, скашивание сорной травы, обрезка деревьев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276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165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</w:t>
            </w:r>
          </w:p>
        </w:tc>
      </w:tr>
      <w:tr w:rsidR="00F072F8" w:rsidRPr="00C776B8" w:rsidTr="00CA028A">
        <w:trPr>
          <w:trHeight w:val="1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Дезинсекция клещей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072F8" w:rsidRPr="00C776B8" w:rsidTr="004A4944">
        <w:trPr>
          <w:trHeight w:val="3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Уничтожение борщевика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C40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072F8" w:rsidRPr="00C776B8" w:rsidTr="0040344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Итого  по  ВЦП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1513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815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352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  <w:tr w:rsidR="00F072F8" w:rsidRPr="00C776B8" w:rsidTr="0040344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0344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E04F2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72F8" w:rsidRPr="00C776B8" w:rsidTr="004A4944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1513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815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E0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</w:tbl>
    <w:p w:rsidR="00F072F8" w:rsidRPr="00C776B8" w:rsidRDefault="00F072F8" w:rsidP="00D043E4">
      <w:pPr>
        <w:rPr>
          <w:rFonts w:ascii="Arial" w:hAnsi="Arial" w:cs="Arial"/>
          <w:b/>
        </w:rPr>
        <w:sectPr w:rsidR="00F072F8" w:rsidRPr="00C776B8" w:rsidSect="003C78BD">
          <w:pgSz w:w="16838" w:h="11906" w:orient="landscape"/>
          <w:pgMar w:top="1701" w:right="1134" w:bottom="851" w:left="1134" w:header="709" w:footer="119" w:gutter="0"/>
          <w:cols w:space="708"/>
          <w:docGrid w:linePitch="360"/>
        </w:sectPr>
      </w:pPr>
    </w:p>
    <w:p w:rsidR="00F072F8" w:rsidRPr="00C776B8" w:rsidRDefault="00F072F8" w:rsidP="00C776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776B8">
        <w:rPr>
          <w:rFonts w:ascii="Arial" w:hAnsi="Arial" w:cs="Arial"/>
          <w:b/>
          <w:bCs/>
          <w:color w:val="26282F"/>
        </w:rPr>
        <w:lastRenderedPageBreak/>
        <w:t>4. Механизмы реализации ВЦП</w:t>
      </w:r>
    </w:p>
    <w:p w:rsidR="00F072F8" w:rsidRPr="00C776B8" w:rsidRDefault="00F072F8" w:rsidP="00E97E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2F8" w:rsidRPr="00C776B8" w:rsidRDefault="00F072F8" w:rsidP="00E97E62">
      <w:pPr>
        <w:tabs>
          <w:tab w:val="left" w:pos="0"/>
        </w:tabs>
        <w:rPr>
          <w:rFonts w:ascii="Arial" w:hAnsi="Arial" w:cs="Arial"/>
        </w:rPr>
      </w:pPr>
      <w:r w:rsidRPr="00C776B8">
        <w:rPr>
          <w:rFonts w:ascii="Arial" w:hAnsi="Arial" w:cs="Arial"/>
        </w:rPr>
        <w:t xml:space="preserve">Мероприятия     ВЦП    реализуются     с  использованием     следующих  механизмов финансирования.  </w:t>
      </w:r>
    </w:p>
    <w:p w:rsidR="00F072F8" w:rsidRPr="00C776B8" w:rsidRDefault="00F072F8" w:rsidP="00E97E62">
      <w:pPr>
        <w:rPr>
          <w:rFonts w:ascii="Arial" w:hAnsi="Arial" w:cs="Arial"/>
        </w:rPr>
      </w:pPr>
      <w:r w:rsidRPr="00C776B8">
        <w:rPr>
          <w:rFonts w:ascii="Arial" w:hAnsi="Arial" w:cs="Arial"/>
        </w:rPr>
        <w:t xml:space="preserve">Порядок приобретения товаров (выполнения работ, оказания услуг), необходимых для реализации мероприятий ВЦП определяется  в соответствии с Федеральным законом 05.04.2013 года № 44-ФЗ «О контрактной системе в сфере закупок товаров, работ, услуг, для обеспечения государственных и муниципальных нужд». </w:t>
      </w:r>
    </w:p>
    <w:p w:rsidR="00F072F8" w:rsidRPr="00C776B8" w:rsidRDefault="00F072F8" w:rsidP="00E97E62">
      <w:pPr>
        <w:rPr>
          <w:rFonts w:ascii="Arial" w:hAnsi="Arial" w:cs="Arial"/>
        </w:rPr>
      </w:pPr>
      <w:r w:rsidRPr="00C776B8">
        <w:rPr>
          <w:rFonts w:ascii="Arial" w:hAnsi="Arial" w:cs="Arial"/>
        </w:rPr>
        <w:t xml:space="preserve">       Контроль за реализацией ВЦ</w:t>
      </w:r>
      <w:r w:rsidR="00C776B8">
        <w:rPr>
          <w:rFonts w:ascii="Arial" w:hAnsi="Arial" w:cs="Arial"/>
        </w:rPr>
        <w:t>П осуществляется в соответствии с Положением о программно-целевом планировании и контроль в</w:t>
      </w:r>
      <w:r w:rsidRPr="00C776B8">
        <w:rPr>
          <w:rFonts w:ascii="Arial" w:hAnsi="Arial" w:cs="Arial"/>
        </w:rPr>
        <w:t xml:space="preserve"> Вареговском сельском поселении, утвержденным Постановлением Администрации Вареговского сельского поселения от  19.12.2016 года №  274 «Об    утверждении    Положения   о программном планировании и контроле в Вареговском сельском поселении».</w:t>
      </w:r>
    </w:p>
    <w:p w:rsidR="00F072F8" w:rsidRPr="00C776B8" w:rsidRDefault="00C776B8" w:rsidP="00E97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Процесс реализации ВЦП состоит из процедур</w:t>
      </w:r>
      <w:r w:rsidR="00F072F8" w:rsidRPr="00C776B8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реализации проектов и </w:t>
      </w:r>
      <w:r w:rsidR="00F072F8" w:rsidRPr="00C776B8">
        <w:rPr>
          <w:rFonts w:ascii="Arial" w:hAnsi="Arial" w:cs="Arial"/>
        </w:rPr>
        <w:t>меропри</w:t>
      </w:r>
      <w:r>
        <w:rPr>
          <w:rFonts w:ascii="Arial" w:hAnsi="Arial" w:cs="Arial"/>
        </w:rPr>
        <w:t>ятий</w:t>
      </w:r>
      <w:r w:rsidR="00F072F8" w:rsidRPr="00C776B8">
        <w:rPr>
          <w:rFonts w:ascii="Arial" w:hAnsi="Arial" w:cs="Arial"/>
        </w:rPr>
        <w:t xml:space="preserve"> ВЦП и контроля за реализацией мероприятий ВЦП. </w:t>
      </w:r>
    </w:p>
    <w:p w:rsidR="00F072F8" w:rsidRPr="00C776B8" w:rsidRDefault="00F072F8" w:rsidP="00E97E62">
      <w:pPr>
        <w:rPr>
          <w:rFonts w:ascii="Arial" w:hAnsi="Arial" w:cs="Arial"/>
        </w:rPr>
      </w:pPr>
      <w:r w:rsidRPr="00C776B8">
        <w:rPr>
          <w:rFonts w:ascii="Arial" w:hAnsi="Arial" w:cs="Arial"/>
        </w:rPr>
        <w:t xml:space="preserve">      Ответственность за реализацию ВЦП несет ответственный исполнитель ВЦП в лице главы администрации Вареговского сельского поселения. </w:t>
      </w:r>
    </w:p>
    <w:p w:rsidR="00F072F8" w:rsidRPr="00C776B8" w:rsidRDefault="00C776B8" w:rsidP="00E97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Контроль за реализацией ВЦП заключается в </w:t>
      </w:r>
      <w:r w:rsidR="00F072F8" w:rsidRPr="00C776B8">
        <w:rPr>
          <w:rFonts w:ascii="Arial" w:hAnsi="Arial" w:cs="Arial"/>
        </w:rPr>
        <w:t xml:space="preserve">сравнении </w:t>
      </w:r>
      <w:r>
        <w:rPr>
          <w:rFonts w:ascii="Arial" w:hAnsi="Arial" w:cs="Arial"/>
        </w:rPr>
        <w:t>фактических</w:t>
      </w:r>
      <w:r w:rsidR="00F072F8" w:rsidRPr="00C776B8">
        <w:rPr>
          <w:rFonts w:ascii="Arial" w:hAnsi="Arial" w:cs="Arial"/>
        </w:rPr>
        <w:t xml:space="preserve"> данных   о   реализации   ВЦП </w:t>
      </w:r>
      <w:r>
        <w:rPr>
          <w:rFonts w:ascii="Arial" w:hAnsi="Arial" w:cs="Arial"/>
        </w:rPr>
        <w:t xml:space="preserve">  с   плановыми   значениями, приведенными   в </w:t>
      </w:r>
      <w:r w:rsidR="00F072F8" w:rsidRPr="00C776B8">
        <w:rPr>
          <w:rFonts w:ascii="Arial" w:hAnsi="Arial" w:cs="Arial"/>
        </w:rPr>
        <w:t>информации о задачах и результатах ВЦ</w:t>
      </w:r>
      <w:r>
        <w:rPr>
          <w:rFonts w:ascii="Arial" w:hAnsi="Arial" w:cs="Arial"/>
        </w:rPr>
        <w:t>П (приложение к ВЦП), выявлении отклонений,</w:t>
      </w:r>
      <w:r w:rsidR="00F072F8" w:rsidRPr="00C776B8">
        <w:rPr>
          <w:rFonts w:ascii="Arial" w:hAnsi="Arial" w:cs="Arial"/>
        </w:rPr>
        <w:t xml:space="preserve"> ана</w:t>
      </w:r>
      <w:r>
        <w:rPr>
          <w:rFonts w:ascii="Arial" w:hAnsi="Arial" w:cs="Arial"/>
        </w:rPr>
        <w:t>лизе их причин и при необходимости формировании</w:t>
      </w:r>
      <w:r w:rsidR="00F072F8" w:rsidRPr="00C776B8">
        <w:rPr>
          <w:rFonts w:ascii="Arial" w:hAnsi="Arial" w:cs="Arial"/>
        </w:rPr>
        <w:t xml:space="preserve"> предложений по корректировке ВЦП. </w:t>
      </w:r>
    </w:p>
    <w:p w:rsidR="00F072F8" w:rsidRPr="00C776B8" w:rsidRDefault="00F072F8" w:rsidP="00E97E62">
      <w:pPr>
        <w:rPr>
          <w:rFonts w:ascii="Arial" w:hAnsi="Arial" w:cs="Arial"/>
        </w:rPr>
      </w:pPr>
      <w:r w:rsidRPr="00C776B8">
        <w:rPr>
          <w:rFonts w:ascii="Arial" w:hAnsi="Arial" w:cs="Arial"/>
        </w:rPr>
        <w:t xml:space="preserve">             </w:t>
      </w:r>
      <w:r w:rsidR="00C776B8">
        <w:rPr>
          <w:rFonts w:ascii="Arial" w:hAnsi="Arial" w:cs="Arial"/>
        </w:rPr>
        <w:t xml:space="preserve"> Ответственный исполнитель ВЦП не позднее 10   февраля   года, следующего     за   отчётным, формирует     отчёт   о ходе реализации ВЦП и </w:t>
      </w:r>
      <w:r w:rsidRPr="00C776B8">
        <w:rPr>
          <w:rFonts w:ascii="Arial" w:hAnsi="Arial" w:cs="Arial"/>
        </w:rPr>
        <w:t>организует размещение</w:t>
      </w:r>
      <w:r w:rsidR="00C776B8">
        <w:rPr>
          <w:rFonts w:ascii="Arial" w:hAnsi="Arial" w:cs="Arial"/>
        </w:rPr>
        <w:t xml:space="preserve"> на своей странице официального</w:t>
      </w:r>
      <w:r w:rsidRPr="00C776B8">
        <w:rPr>
          <w:rFonts w:ascii="Arial" w:hAnsi="Arial" w:cs="Arial"/>
        </w:rPr>
        <w:t xml:space="preserve"> портала органов исполнительной власти Вареговского с</w:t>
      </w:r>
      <w:r w:rsidR="00C776B8">
        <w:rPr>
          <w:rFonts w:ascii="Arial" w:hAnsi="Arial" w:cs="Arial"/>
        </w:rPr>
        <w:t>ельского поселения информации о</w:t>
      </w:r>
      <w:r w:rsidRPr="00C776B8">
        <w:rPr>
          <w:rFonts w:ascii="Arial" w:hAnsi="Arial" w:cs="Arial"/>
        </w:rPr>
        <w:t xml:space="preserve"> ходе   и   резуль</w:t>
      </w:r>
      <w:r w:rsidR="00C776B8">
        <w:rPr>
          <w:rFonts w:ascii="Arial" w:hAnsi="Arial" w:cs="Arial"/>
        </w:rPr>
        <w:t xml:space="preserve">татах реализации ВЦП, финансировании программных </w:t>
      </w:r>
      <w:r w:rsidRPr="00C776B8">
        <w:rPr>
          <w:rFonts w:ascii="Arial" w:hAnsi="Arial" w:cs="Arial"/>
        </w:rPr>
        <w:t>мероприятий.</w:t>
      </w: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26282F"/>
        </w:rPr>
      </w:pP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Используемые сокращения</w:t>
      </w: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ВЦП</w:t>
      </w:r>
      <w:r w:rsidRPr="00C776B8">
        <w:rPr>
          <w:rFonts w:ascii="Arial" w:hAnsi="Arial" w:cs="Arial"/>
        </w:rPr>
        <w:t xml:space="preserve"> - ведомственная целевая программа</w:t>
      </w: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ФС</w:t>
      </w:r>
      <w:r w:rsidRPr="00C776B8">
        <w:rPr>
          <w:rFonts w:ascii="Arial" w:hAnsi="Arial" w:cs="Arial"/>
        </w:rPr>
        <w:t xml:space="preserve"> – федеральные средства</w:t>
      </w: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ОС</w:t>
      </w:r>
      <w:r w:rsidRPr="00C776B8">
        <w:rPr>
          <w:rFonts w:ascii="Arial" w:hAnsi="Arial" w:cs="Arial"/>
        </w:rPr>
        <w:t xml:space="preserve"> - областные средства</w:t>
      </w: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МС</w:t>
      </w:r>
      <w:r w:rsidRPr="00C776B8">
        <w:rPr>
          <w:rFonts w:ascii="Arial" w:hAnsi="Arial" w:cs="Arial"/>
        </w:rPr>
        <w:t xml:space="preserve"> – местные средства</w:t>
      </w: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</w:rPr>
        <w:t>РС</w:t>
      </w:r>
      <w:r w:rsidRPr="00C776B8">
        <w:rPr>
          <w:rFonts w:ascii="Arial" w:hAnsi="Arial" w:cs="Arial"/>
        </w:rPr>
        <w:t xml:space="preserve"> – районные средства</w:t>
      </w:r>
    </w:p>
    <w:p w:rsidR="00F072F8" w:rsidRPr="00C776B8" w:rsidRDefault="00F072F8" w:rsidP="00E97E6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ВИ</w:t>
      </w:r>
      <w:r w:rsidRPr="00C776B8">
        <w:rPr>
          <w:rFonts w:ascii="Arial" w:hAnsi="Arial" w:cs="Arial"/>
        </w:rPr>
        <w:t xml:space="preserve"> - внебюджетные источники</w:t>
      </w:r>
    </w:p>
    <w:p w:rsidR="00F072F8" w:rsidRPr="00C776B8" w:rsidRDefault="00F072F8" w:rsidP="00D043E4">
      <w:pPr>
        <w:rPr>
          <w:rFonts w:ascii="Arial" w:hAnsi="Arial" w:cs="Arial"/>
          <w:b/>
        </w:rPr>
      </w:pPr>
    </w:p>
    <w:p w:rsidR="00F072F8" w:rsidRPr="00C776B8" w:rsidRDefault="00F072F8" w:rsidP="00D043E4">
      <w:pPr>
        <w:rPr>
          <w:rFonts w:ascii="Arial" w:hAnsi="Arial" w:cs="Arial"/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F072F8" w:rsidRDefault="00F072F8" w:rsidP="00D043E4">
      <w:pPr>
        <w:rPr>
          <w:b/>
        </w:rPr>
      </w:pPr>
    </w:p>
    <w:p w:rsidR="00C776B8" w:rsidRDefault="00F072F8" w:rsidP="00C776B8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  <w:r w:rsidRPr="00314EBB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</w:t>
      </w:r>
      <w:r>
        <w:rPr>
          <w:rFonts w:ascii="Arial" w:eastAsia="SimSun" w:hAnsi="Arial" w:cs="Arial"/>
          <w:kern w:val="1"/>
          <w:lang w:eastAsia="zh-CN" w:bidi="hi-IN"/>
        </w:rPr>
        <w:t xml:space="preserve">                             </w:t>
      </w:r>
    </w:p>
    <w:p w:rsidR="00C776B8" w:rsidRDefault="00C776B8" w:rsidP="00C776B8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C776B8" w:rsidRDefault="00C776B8" w:rsidP="00C776B8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F072F8" w:rsidRPr="00C776B8" w:rsidRDefault="00F072F8" w:rsidP="00C776B8">
      <w:pPr>
        <w:widowControl w:val="0"/>
        <w:suppressAutoHyphens/>
        <w:jc w:val="center"/>
        <w:rPr>
          <w:rFonts w:ascii="Arial" w:eastAsia="SimSun" w:hAnsi="Arial" w:cs="Arial"/>
          <w:kern w:val="1"/>
          <w:lang w:eastAsia="zh-CN" w:bidi="hi-IN"/>
        </w:rPr>
      </w:pPr>
      <w:r w:rsidRPr="00C776B8">
        <w:rPr>
          <w:rFonts w:ascii="Arial" w:hAnsi="Arial" w:cs="Arial"/>
          <w:b/>
        </w:rPr>
        <w:lastRenderedPageBreak/>
        <w:t>5. Перечень мероприятий программы (ВЦП).</w:t>
      </w:r>
    </w:p>
    <w:p w:rsidR="00F072F8" w:rsidRPr="00C776B8" w:rsidRDefault="00F072F8" w:rsidP="00F051F1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24"/>
        <w:gridCol w:w="779"/>
        <w:gridCol w:w="661"/>
        <w:gridCol w:w="720"/>
        <w:gridCol w:w="1080"/>
        <w:gridCol w:w="900"/>
        <w:gridCol w:w="1080"/>
        <w:gridCol w:w="540"/>
        <w:gridCol w:w="1440"/>
      </w:tblGrid>
      <w:tr w:rsidR="00F072F8" w:rsidRPr="00C776B8" w:rsidTr="00274338">
        <w:trPr>
          <w:trHeight w:val="252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№ п/п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Срок реализации, годы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Плановый объём финансирования, тыс. руб.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F072F8" w:rsidRPr="00C776B8" w:rsidTr="00274338">
        <w:trPr>
          <w:trHeight w:val="251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79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Базовое значение</w:t>
            </w:r>
          </w:p>
        </w:tc>
        <w:tc>
          <w:tcPr>
            <w:tcW w:w="72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ОБ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F072F8" w:rsidRPr="00C776B8" w:rsidTr="00274338">
        <w:trPr>
          <w:trHeight w:val="251"/>
        </w:trPr>
        <w:tc>
          <w:tcPr>
            <w:tcW w:w="709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24" w:type="dxa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1. 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779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C776B8" w:rsidTr="00274338">
        <w:trPr>
          <w:trHeight w:val="172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в т.ч. оплата за потребленную электроэнергию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505200,00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505200,00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96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05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80000,00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80000,00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81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74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144750,00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144750,00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76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26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25800,00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25800,00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5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42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28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светильников уличного освещения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240000,00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240000,00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24" w:type="dxa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2.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779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C776B8" w:rsidTr="00274338">
        <w:trPr>
          <w:trHeight w:val="190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Благоустройство домов и придомовых территорий.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24" w:type="dxa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3.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мемориалов.</w:t>
            </w:r>
          </w:p>
        </w:tc>
        <w:tc>
          <w:tcPr>
            <w:tcW w:w="779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C776B8" w:rsidTr="00AB6662">
        <w:trPr>
          <w:trHeight w:val="850"/>
        </w:trPr>
        <w:tc>
          <w:tcPr>
            <w:tcW w:w="709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624" w:type="dxa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Выполнение ремонтных работ, создание отдельных элементов благоустройства</w:t>
            </w:r>
          </w:p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74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BC7FC2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 xml:space="preserve">Приобретение и установка деревянной </w:t>
            </w: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горки Большесельский район, с. Варегово (Вареговский с/с), ул. Мира, д.13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76B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21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AB6662">
        <w:trPr>
          <w:trHeight w:val="570"/>
        </w:trPr>
        <w:tc>
          <w:tcPr>
            <w:tcW w:w="709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624" w:type="dxa"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79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37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ac"/>
              <w:rPr>
                <w:rFonts w:ascii="Arial" w:hAnsi="Arial" w:cs="Arial"/>
                <w:lang w:val="ru-RU" w:eastAsia="en-US"/>
              </w:rPr>
            </w:pPr>
            <w:r w:rsidRPr="00C776B8">
              <w:rPr>
                <w:rFonts w:ascii="Arial" w:hAnsi="Arial" w:cs="Arial"/>
                <w:lang w:val="ru-RU" w:eastAsia="en-US"/>
              </w:rPr>
              <w:t>Содержание гражданских кладбищ.</w:t>
            </w:r>
          </w:p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ac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03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ac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10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Перевозка бесхозных трупов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2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744FF6">
        <w:trPr>
          <w:trHeight w:val="115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744FF6">
        <w:trPr>
          <w:trHeight w:val="92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88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Текущий ремонт памятников погибшим воинам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AB6662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24" w:type="dxa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4. 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обваловки, ограждения, обустройства подъездных путей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C776B8" w:rsidTr="00274338">
        <w:trPr>
          <w:trHeight w:val="271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Скашивание сорной растительности, обрезка деревьев на территории поселения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AB6662">
        <w:trPr>
          <w:trHeight w:val="167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744FF6">
        <w:trPr>
          <w:trHeight w:val="79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AB6662">
        <w:trPr>
          <w:trHeight w:val="261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инвентаря, контейнеров для мусора, детских игровых площадок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744FF6">
        <w:trPr>
          <w:trHeight w:val="204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744FF6">
        <w:trPr>
          <w:trHeight w:val="225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AB6662">
        <w:trPr>
          <w:trHeight w:val="416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Благоустройство территории сельского поселения (организация общественных работ по уборке мусора, побелке деревьев и др.)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744FF6">
        <w:trPr>
          <w:trHeight w:val="18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744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744FF6">
        <w:trPr>
          <w:trHeight w:val="24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744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AB6662">
        <w:trPr>
          <w:trHeight w:val="256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A10E43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A10E4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Прочие мероприятия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65000,00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65000,00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65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25000,00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25000,00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71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85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Расходы на сбор и вывоз мусора с несанкционированных свалок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153029,00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153029,00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AB6662">
        <w:trPr>
          <w:trHeight w:val="265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262"/>
        </w:trPr>
        <w:tc>
          <w:tcPr>
            <w:tcW w:w="709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ИТОГО по ВЦП: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1513340,00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1513340,00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5A2E6D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814750,00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814750,00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274338">
        <w:trPr>
          <w:trHeight w:val="186"/>
        </w:trPr>
        <w:tc>
          <w:tcPr>
            <w:tcW w:w="709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170000,00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170000,00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F8" w:rsidRPr="00C776B8" w:rsidTr="005A2E6D">
        <w:trPr>
          <w:trHeight w:val="298"/>
        </w:trPr>
        <w:tc>
          <w:tcPr>
            <w:tcW w:w="709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/>
          </w:tcPr>
          <w:p w:rsidR="00F072F8" w:rsidRPr="00C776B8" w:rsidRDefault="00F072F8" w:rsidP="002A0F8C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779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2498090,00</w:t>
            </w:r>
          </w:p>
        </w:tc>
        <w:tc>
          <w:tcPr>
            <w:tcW w:w="90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2498090,00</w:t>
            </w:r>
          </w:p>
        </w:tc>
        <w:tc>
          <w:tcPr>
            <w:tcW w:w="540" w:type="dxa"/>
            <w:shd w:val="clear" w:color="auto" w:fill="FFFFFF"/>
          </w:tcPr>
          <w:p w:rsidR="00F072F8" w:rsidRPr="00C776B8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072F8" w:rsidRPr="00C776B8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2F8" w:rsidRPr="00C776B8" w:rsidRDefault="00F072F8" w:rsidP="00990A89">
      <w:pPr>
        <w:widowControl w:val="0"/>
        <w:jc w:val="center"/>
        <w:rPr>
          <w:rFonts w:ascii="Arial" w:hAnsi="Arial" w:cs="Arial"/>
          <w:b/>
          <w:caps/>
          <w:kern w:val="28"/>
        </w:rPr>
      </w:pPr>
    </w:p>
    <w:p w:rsidR="00E341CF" w:rsidRPr="00C776B8" w:rsidRDefault="00E341CF" w:rsidP="00990A89">
      <w:pPr>
        <w:widowControl w:val="0"/>
        <w:jc w:val="center"/>
        <w:rPr>
          <w:rFonts w:ascii="Arial" w:hAnsi="Arial" w:cs="Arial"/>
          <w:b/>
          <w:caps/>
          <w:kern w:val="28"/>
        </w:rPr>
        <w:sectPr w:rsidR="00E341CF" w:rsidRPr="00C776B8" w:rsidSect="004833FE">
          <w:pgSz w:w="11906" w:h="16838"/>
          <w:pgMar w:top="1134" w:right="850" w:bottom="1134" w:left="1701" w:header="708" w:footer="118" w:gutter="0"/>
          <w:cols w:space="708"/>
          <w:docGrid w:linePitch="360"/>
        </w:sectPr>
      </w:pPr>
    </w:p>
    <w:p w:rsidR="00F072F8" w:rsidRDefault="00F072F8" w:rsidP="00990A89">
      <w:pPr>
        <w:widowControl w:val="0"/>
        <w:jc w:val="center"/>
        <w:rPr>
          <w:b/>
          <w:caps/>
          <w:kern w:val="28"/>
        </w:rPr>
      </w:pPr>
    </w:p>
    <w:p w:rsidR="00F072F8" w:rsidRPr="00C776B8" w:rsidRDefault="00F072F8" w:rsidP="00990A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776B8">
        <w:rPr>
          <w:rFonts w:ascii="Arial" w:hAnsi="Arial" w:cs="Arial"/>
          <w:b/>
          <w:bCs/>
          <w:color w:val="26282F"/>
        </w:rPr>
        <w:t xml:space="preserve">Отчет </w:t>
      </w:r>
      <w:r w:rsidRPr="00C776B8">
        <w:rPr>
          <w:rFonts w:ascii="Arial" w:hAnsi="Arial" w:cs="Arial"/>
          <w:b/>
          <w:bCs/>
          <w:color w:val="26282F"/>
        </w:rPr>
        <w:br/>
        <w:t xml:space="preserve">о реализации ведомственной целевой программы </w:t>
      </w:r>
      <w:r w:rsidRPr="00C776B8">
        <w:rPr>
          <w:rFonts w:ascii="Arial" w:hAnsi="Arial" w:cs="Arial"/>
          <w:b/>
          <w:bCs/>
          <w:color w:val="26282F"/>
        </w:rPr>
        <w:br/>
        <w:t xml:space="preserve">_____________________________________________________________________ </w:t>
      </w:r>
      <w:r w:rsidRPr="00C776B8">
        <w:rPr>
          <w:rFonts w:ascii="Arial" w:hAnsi="Arial" w:cs="Arial"/>
          <w:b/>
          <w:bCs/>
          <w:color w:val="26282F"/>
        </w:rPr>
        <w:br/>
        <w:t xml:space="preserve">за 20 __ год </w:t>
      </w:r>
      <w:r w:rsidRPr="00C776B8">
        <w:rPr>
          <w:rFonts w:ascii="Arial" w:hAnsi="Arial" w:cs="Arial"/>
          <w:b/>
          <w:bCs/>
          <w:color w:val="26282F"/>
        </w:rPr>
        <w:br/>
        <w:t>(наименование ВЦП, наименование ответственного исполнителя)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C776B8">
        <w:rPr>
          <w:rFonts w:ascii="Arial" w:hAnsi="Arial" w:cs="Arial"/>
        </w:rPr>
        <w:t>(электронный адрес размещения отчета в информационно-телекоммуникационной сети "Интернет")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34"/>
        <w:gridCol w:w="3139"/>
        <w:gridCol w:w="2248"/>
        <w:gridCol w:w="2551"/>
        <w:gridCol w:w="1843"/>
        <w:gridCol w:w="1418"/>
        <w:gridCol w:w="2268"/>
      </w:tblGrid>
      <w:tr w:rsidR="00F072F8" w:rsidRPr="00C776B8" w:rsidTr="00990A8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N</w:t>
            </w:r>
            <w:r w:rsidRPr="00C776B8">
              <w:rPr>
                <w:rFonts w:ascii="Arial" w:hAnsi="Arial" w:cs="Arial"/>
                <w:sz w:val="22"/>
                <w:szCs w:val="22"/>
              </w:rPr>
              <w:br/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Pr="00C776B8">
              <w:rPr>
                <w:rFonts w:ascii="Arial" w:hAnsi="Arial" w:cs="Arial"/>
                <w:sz w:val="22"/>
                <w:szCs w:val="22"/>
              </w:rPr>
              <w:br/>
              <w:t xml:space="preserve">показателя цели, задачи, результата, мероприятия </w:t>
            </w:r>
            <w:hyperlink r:id="rId11" w:anchor="sub_18111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(1)</w:t>
              </w:r>
            </w:hyperlink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Источник финансирования </w:t>
            </w:r>
            <w:hyperlink r:id="rId12" w:anchor="sub_1822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(2)</w:t>
              </w:r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Значение результата, </w:t>
            </w:r>
            <w:r w:rsidRPr="00C776B8">
              <w:rPr>
                <w:rFonts w:ascii="Arial" w:hAnsi="Arial" w:cs="Arial"/>
                <w:sz w:val="22"/>
                <w:szCs w:val="22"/>
              </w:rPr>
              <w:br/>
              <w:t>объем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Причина отклонения от планового значения</w:t>
            </w:r>
          </w:p>
        </w:tc>
      </w:tr>
      <w:tr w:rsidR="00F072F8" w:rsidRPr="00C776B8" w:rsidTr="00990A8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Показатели цели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Задача 1.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ФС </w:t>
            </w:r>
            <w:hyperlink r:id="rId13" w:anchor="sub_18333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(3)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ВИ </w:t>
            </w:r>
            <w:hyperlink r:id="rId14" w:anchor="sub_18333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(3)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Результаты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Задача 2.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ФС </w:t>
            </w:r>
            <w:hyperlink r:id="rId15" w:anchor="sub_18333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ВИ</w:t>
            </w: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16" w:anchor="sub_18333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C776B8" w:rsidRDefault="00F072F8" w:rsidP="00990A89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Результаты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Итого по ВЦП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ФС </w:t>
            </w:r>
            <w:hyperlink r:id="rId17" w:anchor="sub_18333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(3)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(3)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(3)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ВИ </w:t>
            </w:r>
            <w:hyperlink r:id="rId18" w:anchor="sub_18333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(3)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072F8" w:rsidRPr="00C776B8" w:rsidTr="00990A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C776B8" w:rsidRDefault="00F072F8" w:rsidP="00990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</w:tbl>
    <w:p w:rsidR="00F072F8" w:rsidRPr="00C776B8" w:rsidRDefault="00F072F8" w:rsidP="00990A8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bookmarkStart w:id="1" w:name="sub_18111"/>
      <w:r w:rsidRPr="00C776B8">
        <w:rPr>
          <w:rFonts w:ascii="Arial" w:hAnsi="Arial" w:cs="Arial"/>
        </w:rPr>
        <w:t>(1) Информация в разрезе мероприятий приводится в случае отклонения фактических данных задачи от запланированных.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bookmarkStart w:id="2" w:name="sub_18222"/>
      <w:bookmarkEnd w:id="1"/>
      <w:r w:rsidRPr="00C776B8">
        <w:rPr>
          <w:rFonts w:ascii="Arial" w:hAnsi="Arial" w:cs="Arial"/>
        </w:rPr>
        <w:t>(2) Графа вводится при наличии других источников финансирования кроме местного бюджета.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bookmarkStart w:id="3" w:name="sub_18333"/>
      <w:bookmarkEnd w:id="2"/>
      <w:r w:rsidRPr="00C776B8">
        <w:rPr>
          <w:rFonts w:ascii="Arial" w:hAnsi="Arial" w:cs="Arial"/>
        </w:rPr>
        <w:t>(3) Графа указывается при условии выделения средств из данного источника.</w:t>
      </w:r>
    </w:p>
    <w:bookmarkEnd w:id="3"/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Используемые сокращения: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ВЦП</w:t>
      </w:r>
      <w:r w:rsidRPr="00C776B8">
        <w:rPr>
          <w:rFonts w:ascii="Arial" w:hAnsi="Arial" w:cs="Arial"/>
        </w:rPr>
        <w:t xml:space="preserve"> - ведомственная целевая программа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ФС</w:t>
      </w:r>
      <w:r w:rsidRPr="00C776B8">
        <w:rPr>
          <w:rFonts w:ascii="Arial" w:hAnsi="Arial" w:cs="Arial"/>
        </w:rPr>
        <w:t xml:space="preserve"> - федеральные средства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bookmarkStart w:id="4" w:name="sub_365243"/>
      <w:r w:rsidRPr="00C776B8">
        <w:rPr>
          <w:rFonts w:ascii="Arial" w:hAnsi="Arial" w:cs="Arial"/>
          <w:b/>
          <w:bCs/>
          <w:color w:val="26282F"/>
        </w:rPr>
        <w:t>ОС</w:t>
      </w:r>
      <w:r w:rsidRPr="00C776B8">
        <w:rPr>
          <w:rFonts w:ascii="Arial" w:hAnsi="Arial" w:cs="Arial"/>
        </w:rPr>
        <w:t xml:space="preserve"> - областные средства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bookmarkStart w:id="5" w:name="sub_365244"/>
      <w:bookmarkEnd w:id="4"/>
      <w:r w:rsidRPr="00C776B8">
        <w:rPr>
          <w:rFonts w:ascii="Arial" w:hAnsi="Arial" w:cs="Arial"/>
          <w:b/>
          <w:bCs/>
          <w:color w:val="26282F"/>
        </w:rPr>
        <w:t>МС</w:t>
      </w:r>
      <w:r w:rsidRPr="00C776B8">
        <w:rPr>
          <w:rFonts w:ascii="Arial" w:hAnsi="Arial" w:cs="Arial"/>
        </w:rPr>
        <w:t xml:space="preserve"> – местные средства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26282F"/>
        </w:rPr>
      </w:pPr>
      <w:r w:rsidRPr="00C776B8">
        <w:rPr>
          <w:rFonts w:ascii="Arial" w:hAnsi="Arial" w:cs="Arial"/>
          <w:b/>
        </w:rPr>
        <w:t>РС</w:t>
      </w:r>
      <w:r w:rsidRPr="00C776B8">
        <w:rPr>
          <w:rFonts w:ascii="Arial" w:hAnsi="Arial" w:cs="Arial"/>
        </w:rPr>
        <w:t xml:space="preserve"> – районные средства 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ВИ</w:t>
      </w:r>
      <w:r w:rsidRPr="00C776B8">
        <w:rPr>
          <w:rFonts w:ascii="Arial" w:hAnsi="Arial" w:cs="Arial"/>
        </w:rPr>
        <w:t xml:space="preserve"> - внебюджетные источники</w:t>
      </w:r>
    </w:p>
    <w:bookmarkEnd w:id="5"/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776B8">
        <w:rPr>
          <w:rFonts w:ascii="Arial" w:hAnsi="Arial" w:cs="Arial"/>
          <w:b/>
          <w:bCs/>
          <w:color w:val="26282F"/>
        </w:rPr>
        <w:t>интернет</w:t>
      </w:r>
      <w:r w:rsidRPr="00C776B8">
        <w:rPr>
          <w:rFonts w:ascii="Arial" w:hAnsi="Arial" w:cs="Arial"/>
        </w:rPr>
        <w:t xml:space="preserve"> - информационно-телекоммуникационная сеть "Интернет"</w:t>
      </w:r>
    </w:p>
    <w:p w:rsidR="00F072F8" w:rsidRPr="00C776B8" w:rsidRDefault="00F072F8" w:rsidP="00990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E341CF" w:rsidRPr="00C776B8" w:rsidRDefault="00E341CF" w:rsidP="00990A89">
      <w:pPr>
        <w:rPr>
          <w:rFonts w:ascii="Arial" w:hAnsi="Arial" w:cs="Arial"/>
        </w:rPr>
        <w:sectPr w:rsidR="00E341CF" w:rsidRPr="00C776B8" w:rsidSect="00E341CF">
          <w:pgSz w:w="16838" w:h="11906" w:orient="landscape"/>
          <w:pgMar w:top="851" w:right="1134" w:bottom="1701" w:left="1134" w:header="709" w:footer="119" w:gutter="0"/>
          <w:cols w:space="708"/>
          <w:docGrid w:linePitch="360"/>
        </w:sectPr>
      </w:pPr>
    </w:p>
    <w:p w:rsidR="00F072F8" w:rsidRPr="00C776B8" w:rsidRDefault="00E341CF" w:rsidP="00E341CF">
      <w:pPr>
        <w:widowControl w:val="0"/>
        <w:rPr>
          <w:rFonts w:ascii="Arial" w:hAnsi="Arial" w:cs="Arial"/>
          <w:b/>
          <w:caps/>
          <w:kern w:val="28"/>
        </w:rPr>
      </w:pPr>
      <w:r w:rsidRPr="00C776B8">
        <w:rPr>
          <w:rFonts w:ascii="Arial" w:hAnsi="Arial" w:cs="Arial"/>
        </w:rPr>
        <w:t xml:space="preserve">                                                              </w:t>
      </w:r>
      <w:r w:rsidR="00F072F8" w:rsidRPr="00C776B8">
        <w:rPr>
          <w:rFonts w:ascii="Arial" w:hAnsi="Arial" w:cs="Arial"/>
          <w:b/>
          <w:caps/>
          <w:kern w:val="28"/>
        </w:rPr>
        <w:t>Методика</w:t>
      </w:r>
    </w:p>
    <w:p w:rsidR="00F072F8" w:rsidRPr="00C776B8" w:rsidRDefault="00F072F8" w:rsidP="00990A89">
      <w:pPr>
        <w:widowControl w:val="0"/>
        <w:jc w:val="center"/>
        <w:rPr>
          <w:rFonts w:ascii="Arial" w:hAnsi="Arial" w:cs="Arial"/>
          <w:b/>
        </w:rPr>
      </w:pPr>
      <w:r w:rsidRPr="00C776B8">
        <w:rPr>
          <w:rFonts w:ascii="Arial" w:hAnsi="Arial" w:cs="Arial"/>
          <w:b/>
        </w:rPr>
        <w:t>оценки результативности и эффективности реализации муниципальной</w:t>
      </w:r>
      <w:r w:rsidRPr="00C776B8">
        <w:rPr>
          <w:rFonts w:ascii="Arial" w:hAnsi="Arial" w:cs="Arial"/>
          <w:b/>
          <w:spacing w:val="2"/>
        </w:rPr>
        <w:t xml:space="preserve"> целевой программы/районной целевой программы</w:t>
      </w:r>
    </w:p>
    <w:p w:rsidR="00F072F8" w:rsidRPr="00C776B8" w:rsidRDefault="00F072F8" w:rsidP="00990A89">
      <w:pPr>
        <w:widowControl w:val="0"/>
        <w:suppressAutoHyphens/>
        <w:spacing w:line="100" w:lineRule="atLeast"/>
        <w:ind w:firstLine="709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C776B8">
        <w:rPr>
          <w:rFonts w:ascii="Arial" w:eastAsia="Arial Unicode MS" w:hAnsi="Arial" w:cs="Arial"/>
          <w:kern w:val="2"/>
          <w:lang w:eastAsia="hi-IN" w:bidi="hi-IN"/>
        </w:rPr>
        <w:t>Данная Методика применяется для оценки результативности и эффективности реализации муниципальной целевой программы/районной целевой программы (далее – программа). В случае если районная целевая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программу.</w:t>
      </w:r>
    </w:p>
    <w:p w:rsidR="00F072F8" w:rsidRPr="00C776B8" w:rsidRDefault="00F072F8" w:rsidP="00990A89">
      <w:pPr>
        <w:jc w:val="both"/>
        <w:rPr>
          <w:rFonts w:ascii="Arial" w:hAnsi="Arial" w:cs="Arial"/>
        </w:rPr>
      </w:pPr>
      <w:r w:rsidRPr="00C776B8">
        <w:rPr>
          <w:rFonts w:ascii="Arial" w:hAnsi="Arial" w:cs="Arial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F072F8" w:rsidRPr="00C776B8" w:rsidRDefault="00F072F8" w:rsidP="00990A89">
      <w:pPr>
        <w:jc w:val="both"/>
        <w:rPr>
          <w:rFonts w:ascii="Arial" w:hAnsi="Arial" w:cs="Arial"/>
        </w:rPr>
      </w:pPr>
      <w:r w:rsidRPr="00C776B8">
        <w:rPr>
          <w:rFonts w:ascii="Arial" w:hAnsi="Arial" w:cs="Arial"/>
        </w:rPr>
        <w:t>плановые значения – это значения, предусмотренные программой с учетом последних утвержденных внесений изменений в программу на момент отчета;</w:t>
      </w:r>
    </w:p>
    <w:p w:rsidR="00F072F8" w:rsidRPr="00C776B8" w:rsidRDefault="00F072F8" w:rsidP="00990A89">
      <w:pPr>
        <w:jc w:val="both"/>
        <w:rPr>
          <w:rFonts w:ascii="Arial" w:hAnsi="Arial" w:cs="Arial"/>
        </w:rPr>
      </w:pPr>
      <w:r w:rsidRPr="00C776B8">
        <w:rPr>
          <w:rFonts w:ascii="Arial" w:hAnsi="Arial" w:cs="Arial"/>
        </w:rPr>
        <w:t>фактические значения – это значения, представляемые ответственным исполнителем программы как фактически достигнутые исполнителями программы в ходе ее реализации.</w:t>
      </w:r>
    </w:p>
    <w:p w:rsidR="00F072F8" w:rsidRPr="00C776B8" w:rsidRDefault="00F072F8" w:rsidP="00990A89">
      <w:pPr>
        <w:jc w:val="both"/>
        <w:rPr>
          <w:rFonts w:ascii="Arial" w:hAnsi="Arial" w:cs="Arial"/>
          <w:bCs/>
          <w:spacing w:val="2"/>
        </w:rPr>
      </w:pPr>
      <w:r w:rsidRPr="00C776B8">
        <w:rPr>
          <w:rFonts w:ascii="Arial" w:hAnsi="Arial" w:cs="Arial"/>
          <w:spacing w:val="2"/>
        </w:rPr>
        <w:t>Стратегическая результативность программы – степень достижения показателей целей программы на конец отчётного периода. Различают промежуточную результативность (на отчётную дату накопительным итогом) и итоговую стратегическую результативность (на момент завершения программы).</w:t>
      </w:r>
    </w:p>
    <w:p w:rsidR="00F072F8" w:rsidRPr="00C776B8" w:rsidRDefault="00F072F8" w:rsidP="00990A89">
      <w:pPr>
        <w:jc w:val="both"/>
        <w:rPr>
          <w:rFonts w:ascii="Arial" w:hAnsi="Arial" w:cs="Arial"/>
          <w:bCs/>
          <w:spacing w:val="2"/>
          <w:position w:val="-23"/>
        </w:rPr>
      </w:pPr>
      <w:r w:rsidRPr="00C776B8">
        <w:rPr>
          <w:rFonts w:ascii="Arial" w:hAnsi="Arial" w:cs="Arial"/>
          <w:spacing w:val="2"/>
        </w:rPr>
        <w:t>Алгоритм расчёта индекса стратегической результативности программы</w:t>
      </w:r>
      <w:r w:rsidR="00A2021B" w:rsidRPr="00C776B8">
        <w:rPr>
          <w:rFonts w:ascii="Arial" w:hAnsi="Arial" w:cs="Arial"/>
          <w:bCs/>
          <w:spacing w:val="2"/>
          <w:position w:val="-23"/>
        </w:rPr>
        <w:fldChar w:fldCharType="begin"/>
      </w:r>
      <w:r w:rsidRPr="00C776B8">
        <w:rPr>
          <w:rFonts w:ascii="Arial" w:hAnsi="Arial" w:cs="Arial"/>
          <w:bCs/>
          <w:spacing w:val="2"/>
          <w:position w:val="-23"/>
        </w:rPr>
        <w:instrText xml:space="preserve"> QUOTE </w:instrText>
      </w:r>
      <w:r w:rsidR="0005564A" w:rsidRPr="00A2021B">
        <w:rPr>
          <w:rFonts w:ascii="Arial" w:hAnsi="Arial" w:cs="Arial"/>
          <w:position w:val="-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2pt" equationxml="&lt;">
            <v:imagedata r:id="rId19" o:title="" chromakey="white"/>
          </v:shape>
        </w:pict>
      </w:r>
      <w:r w:rsidRPr="00C776B8">
        <w:rPr>
          <w:rFonts w:ascii="Arial" w:hAnsi="Arial" w:cs="Arial"/>
          <w:bCs/>
          <w:spacing w:val="2"/>
          <w:position w:val="-23"/>
        </w:rPr>
        <w:instrText xml:space="preserve"> </w:instrText>
      </w:r>
      <w:r w:rsidR="00A2021B" w:rsidRPr="00C776B8">
        <w:rPr>
          <w:rFonts w:ascii="Arial" w:hAnsi="Arial" w:cs="Arial"/>
          <w:bCs/>
          <w:spacing w:val="2"/>
          <w:position w:val="-23"/>
        </w:rPr>
        <w:fldChar w:fldCharType="separate"/>
      </w:r>
      <w:r w:rsidR="0005564A" w:rsidRPr="00A2021B">
        <w:rPr>
          <w:rFonts w:ascii="Arial" w:hAnsi="Arial" w:cs="Arial"/>
          <w:position w:val="-5"/>
        </w:rPr>
        <w:pict>
          <v:shape id="_x0000_i1026" type="#_x0000_t75" style="width:25.5pt;height:12pt" equationxml="&lt;">
            <v:imagedata r:id="rId19" o:title="" chromakey="white"/>
          </v:shape>
        </w:pict>
      </w:r>
      <w:r w:rsidR="00A2021B" w:rsidRPr="00C776B8">
        <w:rPr>
          <w:rFonts w:ascii="Arial" w:hAnsi="Arial" w:cs="Arial"/>
          <w:bCs/>
          <w:spacing w:val="2"/>
          <w:position w:val="-23"/>
        </w:rPr>
        <w:fldChar w:fldCharType="end"/>
      </w:r>
    </w:p>
    <w:p w:rsidR="00F072F8" w:rsidRPr="00C776B8" w:rsidRDefault="00F072F8" w:rsidP="00990A89">
      <w:pPr>
        <w:widowControl w:val="0"/>
        <w:tabs>
          <w:tab w:val="left" w:pos="1276"/>
        </w:tabs>
        <w:spacing w:after="240"/>
        <w:ind w:firstLine="709"/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- рассчитать индекс стратегической результативности для показателя цели (</w:t>
      </w:r>
      <w:r w:rsidRPr="00C776B8">
        <w:rPr>
          <w:rFonts w:ascii="Arial" w:hAnsi="Arial" w:cs="Arial"/>
          <w:bCs/>
          <w:spacing w:val="2"/>
          <w:lang w:val="en-US"/>
        </w:rPr>
        <w:t>R</w:t>
      </w:r>
      <w:r w:rsidRPr="00C776B8">
        <w:rPr>
          <w:rFonts w:ascii="Arial" w:hAnsi="Arial" w:cs="Arial"/>
          <w:spacing w:val="2"/>
        </w:rPr>
        <w:t>) по формуле:</w:t>
      </w:r>
    </w:p>
    <w:p w:rsidR="00F072F8" w:rsidRPr="00C776B8" w:rsidRDefault="0005564A" w:rsidP="00990A89">
      <w:pPr>
        <w:widowControl w:val="0"/>
        <w:tabs>
          <w:tab w:val="left" w:pos="993"/>
        </w:tabs>
        <w:ind w:firstLine="709"/>
        <w:jc w:val="center"/>
        <w:rPr>
          <w:rFonts w:ascii="Arial" w:hAnsi="Arial" w:cs="Arial"/>
          <w:spacing w:val="2"/>
        </w:rPr>
      </w:pPr>
      <w:r w:rsidRPr="00A2021B">
        <w:rPr>
          <w:rFonts w:ascii="Arial" w:hAnsi="Arial" w:cs="Arial"/>
        </w:rPr>
        <w:pict>
          <v:shape id="_x0000_i1027" type="#_x0000_t75" style="width:108.75pt;height:25.5pt" equationxml="&lt;">
            <v:imagedata r:id="rId20" o:title="" chromakey="white"/>
          </v:shape>
        </w:pict>
      </w:r>
    </w:p>
    <w:p w:rsidR="00F072F8" w:rsidRPr="00C776B8" w:rsidRDefault="00F072F8" w:rsidP="00990A89">
      <w:pPr>
        <w:spacing w:before="240"/>
        <w:jc w:val="both"/>
        <w:rPr>
          <w:rFonts w:ascii="Arial" w:hAnsi="Arial" w:cs="Arial"/>
          <w:i/>
        </w:rPr>
      </w:pPr>
      <w:r w:rsidRPr="00C776B8">
        <w:rPr>
          <w:rFonts w:ascii="Arial" w:hAnsi="Arial" w:cs="Arial"/>
          <w:spacing w:val="2"/>
        </w:rPr>
        <w:t>где</w:t>
      </w:r>
    </w:p>
    <w:p w:rsidR="00F072F8" w:rsidRPr="00C776B8" w:rsidRDefault="00F072F8" w:rsidP="00990A89">
      <w:pPr>
        <w:spacing w:before="240"/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i/>
          <w:spacing w:val="2"/>
          <w:lang w:val="en-US"/>
        </w:rPr>
        <w:t>P</w:t>
      </w:r>
      <w:r w:rsidRPr="00C776B8">
        <w:rPr>
          <w:rFonts w:ascii="Arial" w:hAnsi="Arial" w:cs="Arial"/>
          <w:spacing w:val="2"/>
          <w:vertAlign w:val="subscript"/>
        </w:rPr>
        <w:t xml:space="preserve">баз </w:t>
      </w:r>
      <w:r w:rsidRPr="00C776B8">
        <w:rPr>
          <w:rFonts w:ascii="Arial" w:hAnsi="Arial" w:cs="Arial"/>
          <w:spacing w:val="2"/>
        </w:rPr>
        <w:t>— базовое значение показателя цели программы;</w:t>
      </w:r>
    </w:p>
    <w:p w:rsidR="00F072F8" w:rsidRPr="00C776B8" w:rsidRDefault="00F072F8" w:rsidP="00990A89">
      <w:pPr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i/>
          <w:spacing w:val="2"/>
          <w:lang w:val="en-US"/>
        </w:rPr>
        <w:t>P</w:t>
      </w:r>
      <w:r w:rsidRPr="00C776B8">
        <w:rPr>
          <w:rFonts w:ascii="Arial" w:hAnsi="Arial" w:cs="Arial"/>
          <w:spacing w:val="2"/>
          <w:vertAlign w:val="subscript"/>
        </w:rPr>
        <w:t xml:space="preserve">факт </w:t>
      </w:r>
      <w:r w:rsidRPr="00C776B8">
        <w:rPr>
          <w:rFonts w:ascii="Arial" w:hAnsi="Arial" w:cs="Arial"/>
          <w:spacing w:val="2"/>
        </w:rPr>
        <w:t>— фактическое значение показателя цели программы на конец отчетного периода;</w:t>
      </w:r>
    </w:p>
    <w:p w:rsidR="00F072F8" w:rsidRPr="00C776B8" w:rsidRDefault="00F072F8" w:rsidP="00990A89">
      <w:pPr>
        <w:jc w:val="both"/>
        <w:rPr>
          <w:rFonts w:ascii="Arial" w:hAnsi="Arial" w:cs="Arial"/>
        </w:rPr>
      </w:pPr>
      <w:r w:rsidRPr="00C776B8">
        <w:rPr>
          <w:rFonts w:ascii="Arial" w:hAnsi="Arial" w:cs="Arial"/>
          <w:i/>
          <w:spacing w:val="2"/>
          <w:lang w:val="en-US"/>
        </w:rPr>
        <w:t>P</w:t>
      </w:r>
      <w:r w:rsidRPr="00C776B8">
        <w:rPr>
          <w:rFonts w:ascii="Arial" w:hAnsi="Arial" w:cs="Arial"/>
          <w:spacing w:val="2"/>
          <w:vertAlign w:val="subscript"/>
        </w:rPr>
        <w:t xml:space="preserve">план </w:t>
      </w:r>
      <w:r w:rsidRPr="00C776B8">
        <w:rPr>
          <w:rFonts w:ascii="Arial" w:hAnsi="Arial" w:cs="Arial"/>
          <w:spacing w:val="2"/>
        </w:rPr>
        <w:t>— плановое значение показателя цели программы на конец отчетного периода.</w:t>
      </w:r>
    </w:p>
    <w:p w:rsidR="00F072F8" w:rsidRPr="00C776B8" w:rsidRDefault="00F072F8" w:rsidP="00990A89">
      <w:pPr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Если базовое значение показателя (</w:t>
      </w:r>
      <w:r w:rsidRPr="00C776B8">
        <w:rPr>
          <w:rFonts w:ascii="Arial" w:hAnsi="Arial" w:cs="Arial"/>
          <w:i/>
          <w:spacing w:val="2"/>
          <w:lang w:val="en-US"/>
        </w:rPr>
        <w:t>P</w:t>
      </w:r>
      <w:r w:rsidRPr="00C776B8">
        <w:rPr>
          <w:rFonts w:ascii="Arial" w:hAnsi="Arial" w:cs="Arial"/>
          <w:spacing w:val="2"/>
          <w:vertAlign w:val="subscript"/>
        </w:rPr>
        <w:t>баз)</w:t>
      </w:r>
      <w:r w:rsidRPr="00C776B8">
        <w:rPr>
          <w:rFonts w:ascii="Arial" w:hAnsi="Arial" w:cs="Arial"/>
          <w:spacing w:val="2"/>
        </w:rPr>
        <w:t xml:space="preserve"> отсутствует или равно нулю, то для показателей, направленных на уменьшение, индекс стратегической результативности рассчитывается по формуле:</w:t>
      </w:r>
    </w:p>
    <w:p w:rsidR="00F072F8" w:rsidRPr="00C776B8" w:rsidRDefault="0005564A" w:rsidP="00990A89">
      <w:pPr>
        <w:spacing w:before="240"/>
        <w:jc w:val="center"/>
        <w:rPr>
          <w:rFonts w:ascii="Arial" w:hAnsi="Arial" w:cs="Arial"/>
          <w:spacing w:val="2"/>
        </w:rPr>
      </w:pPr>
      <w:r w:rsidRPr="00A2021B">
        <w:rPr>
          <w:rFonts w:ascii="Arial" w:hAnsi="Arial" w:cs="Arial"/>
        </w:rPr>
        <w:pict>
          <v:shape id="_x0000_i1028" type="#_x0000_t75" style="width:80.25pt;height:26.25pt" equationxml="&lt;">
            <v:imagedata r:id="rId21" o:title="" chromakey="white"/>
          </v:shape>
        </w:pict>
      </w:r>
    </w:p>
    <w:p w:rsidR="00F072F8" w:rsidRPr="00C776B8" w:rsidRDefault="00F072F8" w:rsidP="00990A89">
      <w:pPr>
        <w:widowControl w:val="0"/>
        <w:tabs>
          <w:tab w:val="left" w:pos="1276"/>
        </w:tabs>
        <w:spacing w:before="240" w:after="120"/>
        <w:ind w:firstLine="709"/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- рассчитать индекс стратегической результативности для цели (</w:t>
      </w:r>
      <w:r w:rsidR="00A2021B" w:rsidRPr="00C776B8">
        <w:rPr>
          <w:rFonts w:ascii="Arial" w:hAnsi="Arial" w:cs="Arial"/>
          <w:spacing w:val="2"/>
        </w:rPr>
        <w:fldChar w:fldCharType="begin"/>
      </w:r>
      <w:r w:rsidRPr="00C776B8">
        <w:rPr>
          <w:rFonts w:ascii="Arial" w:hAnsi="Arial" w:cs="Arial"/>
          <w:spacing w:val="2"/>
        </w:rPr>
        <w:instrText xml:space="preserve"> QUOTE </w:instrText>
      </w:r>
      <w:r w:rsidR="0005564A" w:rsidRPr="00A2021B">
        <w:rPr>
          <w:rFonts w:ascii="Arial" w:hAnsi="Arial" w:cs="Arial"/>
          <w:position w:val="-9"/>
        </w:rPr>
        <w:pict>
          <v:shape id="_x0000_i1029" type="#_x0000_t75" style="width:10.5pt;height:17.25pt" equationxml="&lt;">
            <v:imagedata r:id="rId22" o:title="" chromakey="white"/>
          </v:shape>
        </w:pict>
      </w:r>
      <w:r w:rsidRPr="00C776B8">
        <w:rPr>
          <w:rFonts w:ascii="Arial" w:hAnsi="Arial" w:cs="Arial"/>
          <w:spacing w:val="2"/>
        </w:rPr>
        <w:instrText xml:space="preserve"> </w:instrText>
      </w:r>
      <w:r w:rsidR="00A2021B" w:rsidRPr="00C776B8">
        <w:rPr>
          <w:rFonts w:ascii="Arial" w:hAnsi="Arial" w:cs="Arial"/>
          <w:spacing w:val="2"/>
        </w:rPr>
        <w:fldChar w:fldCharType="separate"/>
      </w:r>
      <w:r w:rsidR="0005564A" w:rsidRPr="00A2021B">
        <w:rPr>
          <w:rFonts w:ascii="Arial" w:hAnsi="Arial" w:cs="Arial"/>
          <w:position w:val="-9"/>
        </w:rPr>
        <w:pict>
          <v:shape id="_x0000_i1030" type="#_x0000_t75" style="width:10.5pt;height:17.25pt" equationxml="&lt;">
            <v:imagedata r:id="rId22" o:title="" chromakey="white"/>
          </v:shape>
        </w:pict>
      </w:r>
      <w:r w:rsidR="00A2021B" w:rsidRPr="00C776B8">
        <w:rPr>
          <w:rFonts w:ascii="Arial" w:hAnsi="Arial" w:cs="Arial"/>
          <w:spacing w:val="2"/>
        </w:rPr>
        <w:fldChar w:fldCharType="end"/>
      </w:r>
      <w:r w:rsidRPr="00C776B8">
        <w:rPr>
          <w:rFonts w:ascii="Arial" w:hAnsi="Arial" w:cs="Arial"/>
          <w:spacing w:val="2"/>
        </w:rPr>
        <w:t>) по формуле:</w:t>
      </w:r>
    </w:p>
    <w:p w:rsidR="00F072F8" w:rsidRPr="00C776B8" w:rsidRDefault="00A2021B" w:rsidP="00990A89">
      <w:pPr>
        <w:spacing w:before="33" w:after="33"/>
        <w:jc w:val="center"/>
        <w:rPr>
          <w:rFonts w:ascii="Arial" w:hAnsi="Arial" w:cs="Arial"/>
        </w:rPr>
      </w:pPr>
      <w:r w:rsidRPr="00C776B8">
        <w:rPr>
          <w:rFonts w:ascii="Arial" w:hAnsi="Arial" w:cs="Arial"/>
          <w:spacing w:val="2"/>
        </w:rPr>
        <w:fldChar w:fldCharType="begin"/>
      </w:r>
      <w:r w:rsidR="00F072F8" w:rsidRPr="00C776B8">
        <w:rPr>
          <w:rFonts w:ascii="Arial" w:hAnsi="Arial" w:cs="Arial"/>
          <w:spacing w:val="2"/>
        </w:rPr>
        <w:instrText xml:space="preserve"> QUOTE </w:instrText>
      </w:r>
      <w:r w:rsidR="0005564A" w:rsidRPr="00A2021B">
        <w:rPr>
          <w:rFonts w:ascii="Arial" w:hAnsi="Arial" w:cs="Arial"/>
          <w:position w:val="-14"/>
        </w:rPr>
        <w:pict>
          <v:shape id="_x0000_i1031" type="#_x0000_t75" style="width:47.25pt;height:20.25pt" equationxml="&lt;">
            <v:imagedata r:id="rId23" o:title="" chromakey="white"/>
          </v:shape>
        </w:pict>
      </w:r>
      <w:r w:rsidR="00F072F8" w:rsidRPr="00C776B8">
        <w:rPr>
          <w:rFonts w:ascii="Arial" w:hAnsi="Arial" w:cs="Arial"/>
          <w:spacing w:val="2"/>
        </w:rPr>
        <w:instrText xml:space="preserve"> </w:instrText>
      </w:r>
      <w:r w:rsidRPr="00C776B8">
        <w:rPr>
          <w:rFonts w:ascii="Arial" w:hAnsi="Arial" w:cs="Arial"/>
          <w:spacing w:val="2"/>
        </w:rPr>
        <w:fldChar w:fldCharType="separate"/>
      </w:r>
      <w:r w:rsidR="0005564A" w:rsidRPr="00A2021B">
        <w:rPr>
          <w:rFonts w:ascii="Arial" w:hAnsi="Arial" w:cs="Arial"/>
          <w:position w:val="-14"/>
        </w:rPr>
        <w:pict>
          <v:shape id="_x0000_i1032" type="#_x0000_t75" style="width:47.25pt;height:20.25pt" equationxml="&lt;">
            <v:imagedata r:id="rId23" o:title="" chromakey="white"/>
          </v:shape>
        </w:pict>
      </w:r>
      <w:r w:rsidRPr="00C776B8">
        <w:rPr>
          <w:rFonts w:ascii="Arial" w:hAnsi="Arial" w:cs="Arial"/>
          <w:spacing w:val="2"/>
        </w:rPr>
        <w:fldChar w:fldCharType="end"/>
      </w:r>
      <w:r w:rsidR="00F072F8" w:rsidRPr="00C776B8">
        <w:rPr>
          <w:rFonts w:ascii="Arial" w:hAnsi="Arial" w:cs="Arial"/>
          <w:spacing w:val="2"/>
        </w:rPr>
        <w:t>,</w: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где</w:t>
      </w:r>
    </w:p>
    <w:p w:rsidR="00F072F8" w:rsidRPr="00C776B8" w:rsidRDefault="00A2021B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fldChar w:fldCharType="begin"/>
      </w:r>
      <w:r w:rsidR="00F072F8" w:rsidRPr="00C776B8">
        <w:rPr>
          <w:rFonts w:ascii="Arial" w:hAnsi="Arial" w:cs="Arial"/>
          <w:spacing w:val="2"/>
        </w:rPr>
        <w:instrText xml:space="preserve"> QUOTE </w:instrText>
      </w:r>
      <w:r w:rsidR="0005564A" w:rsidRPr="00A2021B">
        <w:rPr>
          <w:rFonts w:ascii="Arial" w:hAnsi="Arial" w:cs="Arial"/>
          <w:position w:val="-5"/>
        </w:rPr>
        <w:pict>
          <v:shape id="_x0000_i1033" type="#_x0000_t75" style="width:9pt;height:12pt" equationxml="&lt;">
            <v:imagedata r:id="rId24" o:title="" chromakey="white"/>
          </v:shape>
        </w:pict>
      </w:r>
      <w:r w:rsidR="00F072F8" w:rsidRPr="00C776B8">
        <w:rPr>
          <w:rFonts w:ascii="Arial" w:hAnsi="Arial" w:cs="Arial"/>
          <w:spacing w:val="2"/>
        </w:rPr>
        <w:instrText xml:space="preserve"> </w:instrText>
      </w:r>
      <w:r w:rsidRPr="00C776B8">
        <w:rPr>
          <w:rFonts w:ascii="Arial" w:hAnsi="Arial" w:cs="Arial"/>
          <w:spacing w:val="2"/>
        </w:rPr>
        <w:fldChar w:fldCharType="separate"/>
      </w:r>
      <w:r w:rsidR="0005564A" w:rsidRPr="00A2021B">
        <w:rPr>
          <w:rFonts w:ascii="Arial" w:hAnsi="Arial" w:cs="Arial"/>
          <w:position w:val="-5"/>
        </w:rPr>
        <w:pict>
          <v:shape id="_x0000_i1034" type="#_x0000_t75" style="width:9pt;height:12pt" equationxml="&lt;">
            <v:imagedata r:id="rId24" o:title="" chromakey="white"/>
          </v:shape>
        </w:pict>
      </w:r>
      <w:r w:rsidRPr="00C776B8">
        <w:rPr>
          <w:rFonts w:ascii="Arial" w:hAnsi="Arial" w:cs="Arial"/>
          <w:spacing w:val="2"/>
        </w:rPr>
        <w:fldChar w:fldCharType="end"/>
      </w:r>
      <w:r w:rsidR="00F072F8" w:rsidRPr="00C776B8">
        <w:rPr>
          <w:rFonts w:ascii="Arial" w:hAnsi="Arial" w:cs="Arial"/>
          <w:spacing w:val="2"/>
        </w:rPr>
        <w:t xml:space="preserve"> — индекс стратегической результативности каждого показателя цели программы;</w:t>
      </w:r>
    </w:p>
    <w:p w:rsidR="00F072F8" w:rsidRPr="00C776B8" w:rsidRDefault="00F072F8" w:rsidP="00990A89">
      <w:pPr>
        <w:spacing w:before="33" w:after="33"/>
        <w:rPr>
          <w:rFonts w:ascii="Arial" w:hAnsi="Arial" w:cs="Arial"/>
        </w:rPr>
      </w:pPr>
      <w:r w:rsidRPr="00C776B8">
        <w:rPr>
          <w:rFonts w:ascii="Arial" w:hAnsi="Arial" w:cs="Arial"/>
          <w:i/>
          <w:spacing w:val="2"/>
          <w:lang w:val="en-US"/>
        </w:rPr>
        <w:t>p</w:t>
      </w:r>
      <w:r w:rsidRPr="00C776B8">
        <w:rPr>
          <w:rFonts w:ascii="Arial" w:hAnsi="Arial" w:cs="Arial"/>
          <w:spacing w:val="2"/>
        </w:rPr>
        <w:t xml:space="preserve"> – количество показателей цели программы;</w:t>
      </w:r>
    </w:p>
    <w:p w:rsidR="00F072F8" w:rsidRPr="00C776B8" w:rsidRDefault="00F072F8" w:rsidP="00990A89">
      <w:pPr>
        <w:widowControl w:val="0"/>
        <w:ind w:firstLine="709"/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- рассчитать индекс стратегической результативности для программы (</w:t>
      </w:r>
      <w:r w:rsidR="00A2021B" w:rsidRPr="00C776B8">
        <w:rPr>
          <w:rFonts w:ascii="Arial" w:hAnsi="Arial" w:cs="Arial"/>
          <w:spacing w:val="2"/>
        </w:rPr>
        <w:fldChar w:fldCharType="begin"/>
      </w:r>
      <w:r w:rsidRPr="00C776B8">
        <w:rPr>
          <w:rFonts w:ascii="Arial" w:hAnsi="Arial" w:cs="Arial"/>
          <w:spacing w:val="2"/>
        </w:rPr>
        <w:instrText xml:space="preserve"> QUOTE </w:instrText>
      </w:r>
      <w:r w:rsidR="0005564A" w:rsidRPr="00A2021B">
        <w:rPr>
          <w:rFonts w:ascii="Arial" w:hAnsi="Arial" w:cs="Arial"/>
          <w:position w:val="-6"/>
        </w:rPr>
        <w:pict>
          <v:shape id="_x0000_i1035" type="#_x0000_t75" style="width:15pt;height:16.5pt" equationxml="&lt;">
            <v:imagedata r:id="rId25" o:title="" chromakey="white"/>
          </v:shape>
        </w:pict>
      </w:r>
      <w:r w:rsidRPr="00C776B8">
        <w:rPr>
          <w:rFonts w:ascii="Arial" w:hAnsi="Arial" w:cs="Arial"/>
          <w:spacing w:val="2"/>
        </w:rPr>
        <w:instrText xml:space="preserve"> </w:instrText>
      </w:r>
      <w:r w:rsidR="00A2021B" w:rsidRPr="00C776B8">
        <w:rPr>
          <w:rFonts w:ascii="Arial" w:hAnsi="Arial" w:cs="Arial"/>
          <w:spacing w:val="2"/>
        </w:rPr>
        <w:fldChar w:fldCharType="separate"/>
      </w:r>
      <w:r w:rsidR="0005564A" w:rsidRPr="00A2021B">
        <w:rPr>
          <w:rFonts w:ascii="Arial" w:hAnsi="Arial" w:cs="Arial"/>
          <w:position w:val="-6"/>
        </w:rPr>
        <w:pict>
          <v:shape id="_x0000_i1036" type="#_x0000_t75" style="width:15pt;height:16.5pt" equationxml="&lt;">
            <v:imagedata r:id="rId25" o:title="" chromakey="white"/>
          </v:shape>
        </w:pict>
      </w:r>
      <w:r w:rsidR="00A2021B" w:rsidRPr="00C776B8">
        <w:rPr>
          <w:rFonts w:ascii="Arial" w:hAnsi="Arial" w:cs="Arial"/>
          <w:spacing w:val="2"/>
        </w:rPr>
        <w:fldChar w:fldCharType="end"/>
      </w:r>
      <w:r w:rsidRPr="00C776B8">
        <w:rPr>
          <w:rFonts w:ascii="Arial" w:hAnsi="Arial" w:cs="Arial"/>
          <w:spacing w:val="2"/>
        </w:rPr>
        <w:t>) по формуле:</w:t>
      </w:r>
    </w:p>
    <w:p w:rsidR="00F072F8" w:rsidRPr="00C776B8" w:rsidRDefault="00F072F8" w:rsidP="00990A89">
      <w:pPr>
        <w:spacing w:before="33" w:after="33"/>
        <w:rPr>
          <w:rFonts w:ascii="Arial" w:hAnsi="Arial" w:cs="Arial"/>
        </w:rPr>
      </w:pPr>
      <w:r w:rsidRPr="00C776B8">
        <w:rPr>
          <w:rFonts w:ascii="Arial" w:hAnsi="Arial" w:cs="Arial"/>
          <w:spacing w:val="2"/>
        </w:rPr>
        <w:t xml:space="preserve">При наличии нескольких равнозначных целей </w:t>
      </w:r>
      <w:r w:rsidR="00A2021B" w:rsidRPr="00C776B8">
        <w:rPr>
          <w:rFonts w:ascii="Arial" w:hAnsi="Arial" w:cs="Arial"/>
          <w:spacing w:val="2"/>
        </w:rPr>
        <w:fldChar w:fldCharType="begin"/>
      </w:r>
      <w:r w:rsidRPr="00C776B8">
        <w:rPr>
          <w:rFonts w:ascii="Arial" w:hAnsi="Arial" w:cs="Arial"/>
          <w:spacing w:val="2"/>
        </w:rPr>
        <w:instrText xml:space="preserve"> QUOTE </w:instrText>
      </w:r>
      <w:r w:rsidR="0005564A" w:rsidRPr="00A2021B">
        <w:rPr>
          <w:rFonts w:ascii="Arial" w:hAnsi="Arial" w:cs="Arial"/>
          <w:position w:val="-5"/>
        </w:rPr>
        <w:pict>
          <v:shape id="_x0000_i1037" type="#_x0000_t75" style="width:15pt;height:12pt" equationxml="&lt;">
            <v:imagedata r:id="rId26" o:title="" chromakey="white"/>
          </v:shape>
        </w:pict>
      </w:r>
      <w:r w:rsidRPr="00C776B8">
        <w:rPr>
          <w:rFonts w:ascii="Arial" w:hAnsi="Arial" w:cs="Arial"/>
          <w:spacing w:val="2"/>
        </w:rPr>
        <w:instrText xml:space="preserve"> </w:instrText>
      </w:r>
      <w:r w:rsidR="00A2021B" w:rsidRPr="00C776B8">
        <w:rPr>
          <w:rFonts w:ascii="Arial" w:hAnsi="Arial" w:cs="Arial"/>
          <w:spacing w:val="2"/>
        </w:rPr>
        <w:fldChar w:fldCharType="separate"/>
      </w:r>
      <w:r w:rsidR="0005564A" w:rsidRPr="00A2021B">
        <w:rPr>
          <w:rFonts w:ascii="Arial" w:hAnsi="Arial" w:cs="Arial"/>
          <w:position w:val="-5"/>
        </w:rPr>
        <w:pict>
          <v:shape id="_x0000_i1038" type="#_x0000_t75" style="width:15pt;height:12pt" equationxml="&lt;">
            <v:imagedata r:id="rId26" o:title="" chromakey="white"/>
          </v:shape>
        </w:pict>
      </w:r>
      <w:r w:rsidR="00A2021B" w:rsidRPr="00C776B8">
        <w:rPr>
          <w:rFonts w:ascii="Arial" w:hAnsi="Arial" w:cs="Arial"/>
          <w:spacing w:val="2"/>
        </w:rPr>
        <w:fldChar w:fldCharType="end"/>
      </w:r>
      <w:r w:rsidRPr="00C776B8">
        <w:rPr>
          <w:rFonts w:ascii="Arial" w:hAnsi="Arial" w:cs="Arial"/>
          <w:spacing w:val="2"/>
        </w:rPr>
        <w:t>рассчитывается как среднеарифметическое:</w:t>
      </w:r>
    </w:p>
    <w:p w:rsidR="00F072F8" w:rsidRPr="00C776B8" w:rsidRDefault="00A2021B" w:rsidP="00990A89">
      <w:pPr>
        <w:spacing w:before="33" w:after="33"/>
        <w:jc w:val="center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fldChar w:fldCharType="begin"/>
      </w:r>
      <w:r w:rsidR="00F072F8" w:rsidRPr="00C776B8">
        <w:rPr>
          <w:rFonts w:ascii="Arial" w:hAnsi="Arial" w:cs="Arial"/>
          <w:spacing w:val="2"/>
        </w:rPr>
        <w:instrText xml:space="preserve"> QUOTE </w:instrText>
      </w:r>
      <w:r w:rsidR="0005564A" w:rsidRPr="00A2021B">
        <w:rPr>
          <w:rFonts w:ascii="Arial" w:hAnsi="Arial" w:cs="Arial"/>
          <w:position w:val="-11"/>
        </w:rPr>
        <w:pict>
          <v:shape id="_x0000_i1039" type="#_x0000_t75" style="width:53.25pt;height:18.75pt" equationxml="&lt;">
            <v:imagedata r:id="rId27" o:title="" chromakey="white"/>
          </v:shape>
        </w:pict>
      </w:r>
      <w:r w:rsidR="00F072F8" w:rsidRPr="00C776B8">
        <w:rPr>
          <w:rFonts w:ascii="Arial" w:hAnsi="Arial" w:cs="Arial"/>
          <w:spacing w:val="2"/>
        </w:rPr>
        <w:instrText xml:space="preserve"> </w:instrText>
      </w:r>
      <w:r w:rsidRPr="00C776B8">
        <w:rPr>
          <w:rFonts w:ascii="Arial" w:hAnsi="Arial" w:cs="Arial"/>
          <w:spacing w:val="2"/>
        </w:rPr>
        <w:fldChar w:fldCharType="separate"/>
      </w:r>
      <w:r w:rsidR="0005564A" w:rsidRPr="00A2021B">
        <w:rPr>
          <w:rFonts w:ascii="Arial" w:hAnsi="Arial" w:cs="Arial"/>
          <w:position w:val="-11"/>
        </w:rPr>
        <w:pict>
          <v:shape id="_x0000_i1040" type="#_x0000_t75" style="width:53.25pt;height:18.75pt" equationxml="&lt;">
            <v:imagedata r:id="rId27" o:title="" chromakey="white"/>
          </v:shape>
        </w:pict>
      </w:r>
      <w:r w:rsidRPr="00C776B8">
        <w:rPr>
          <w:rFonts w:ascii="Arial" w:hAnsi="Arial" w:cs="Arial"/>
          <w:spacing w:val="2"/>
        </w:rPr>
        <w:fldChar w:fldCharType="end"/>
      </w:r>
      <w:r w:rsidR="00F072F8" w:rsidRPr="00C776B8">
        <w:rPr>
          <w:rFonts w:ascii="Arial" w:hAnsi="Arial" w:cs="Arial"/>
          <w:spacing w:val="2"/>
        </w:rPr>
        <w:t>,</w: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где</w:t>
      </w:r>
    </w:p>
    <w:p w:rsidR="00F072F8" w:rsidRPr="00C776B8" w:rsidRDefault="00F072F8" w:rsidP="00990A89">
      <w:pPr>
        <w:spacing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i/>
          <w:spacing w:val="2"/>
          <w:lang w:val="en-US"/>
        </w:rPr>
        <w:t>R</w:t>
      </w:r>
      <w:r w:rsidRPr="00C776B8">
        <w:rPr>
          <w:rFonts w:ascii="Arial" w:hAnsi="Arial" w:cs="Arial"/>
          <w:i/>
          <w:spacing w:val="2"/>
          <w:vertAlign w:val="subscript"/>
        </w:rPr>
        <w:t>ц</w:t>
      </w:r>
      <w:r w:rsidRPr="00C776B8">
        <w:rPr>
          <w:rFonts w:ascii="Arial" w:hAnsi="Arial" w:cs="Arial"/>
          <w:i/>
          <w:spacing w:val="2"/>
          <w:vertAlign w:val="subscript"/>
          <w:lang w:val="en-US"/>
        </w:rPr>
        <w:t>i</w:t>
      </w:r>
      <w:r w:rsidRPr="00C776B8">
        <w:rPr>
          <w:rFonts w:ascii="Arial" w:hAnsi="Arial" w:cs="Arial"/>
          <w:spacing w:val="2"/>
        </w:rPr>
        <w:t xml:space="preserve"> — индекс стратегической результативности каждой цели программы;</w: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  <w:lang w:val="en-US"/>
        </w:rPr>
        <w:t>n</w:t>
      </w:r>
      <w:r w:rsidRPr="00C776B8">
        <w:rPr>
          <w:rFonts w:ascii="Arial" w:hAnsi="Arial" w:cs="Arial"/>
          <w:spacing w:val="2"/>
        </w:rPr>
        <w:t xml:space="preserve"> – количество целей программы.</w:t>
      </w:r>
    </w:p>
    <w:p w:rsidR="00F072F8" w:rsidRPr="00C776B8" w:rsidRDefault="00F072F8" w:rsidP="00990A89">
      <w:pPr>
        <w:spacing w:before="33" w:after="240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 xml:space="preserve">При наличии нескольких неравнозначных целей </w:t>
      </w:r>
      <w:r w:rsidRPr="00C776B8">
        <w:rPr>
          <w:rFonts w:ascii="Arial" w:hAnsi="Arial" w:cs="Arial"/>
          <w:bCs/>
          <w:spacing w:val="2"/>
          <w:lang w:val="en-US"/>
        </w:rPr>
        <w:t>R</w:t>
      </w:r>
      <w:r w:rsidRPr="00C776B8">
        <w:rPr>
          <w:rFonts w:ascii="Arial" w:hAnsi="Arial" w:cs="Arial"/>
          <w:bCs/>
          <w:spacing w:val="2"/>
          <w:vertAlign w:val="subscript"/>
        </w:rPr>
        <w:t xml:space="preserve">ст </w:t>
      </w:r>
      <w:r w:rsidRPr="00C776B8">
        <w:rPr>
          <w:rFonts w:ascii="Arial" w:hAnsi="Arial" w:cs="Arial"/>
          <w:spacing w:val="2"/>
        </w:rPr>
        <w:t>рассчитывается по формуле:</w:t>
      </w:r>
    </w:p>
    <w:p w:rsidR="00F072F8" w:rsidRPr="00C776B8" w:rsidRDefault="0005564A" w:rsidP="00990A89">
      <w:pPr>
        <w:spacing w:before="33" w:after="33"/>
        <w:rPr>
          <w:rFonts w:ascii="Arial" w:hAnsi="Arial" w:cs="Arial"/>
          <w:spacing w:val="2"/>
          <w:lang w:val="en-US"/>
        </w:rPr>
      </w:pPr>
      <w:r w:rsidRPr="00A2021B">
        <w:rPr>
          <w:rFonts w:ascii="Arial" w:hAnsi="Arial" w:cs="Arial"/>
        </w:rPr>
        <w:pict>
          <v:shape id="_x0000_i1041" type="#_x0000_t75" style="width:78pt;height:32.25pt" equationxml="&lt;">
            <v:imagedata r:id="rId28" o:title="" chromakey="white"/>
          </v:shape>
        </w:pic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где</w:t>
      </w:r>
    </w:p>
    <w:p w:rsidR="00F072F8" w:rsidRPr="00C776B8" w:rsidRDefault="00F072F8" w:rsidP="00990A89">
      <w:pPr>
        <w:spacing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  <w:lang w:val="en-US"/>
        </w:rPr>
        <w:t>R</w:t>
      </w:r>
      <w:r w:rsidRPr="00C776B8">
        <w:rPr>
          <w:rFonts w:ascii="Arial" w:hAnsi="Arial" w:cs="Arial"/>
          <w:spacing w:val="2"/>
          <w:vertAlign w:val="subscript"/>
        </w:rPr>
        <w:t>ц</w:t>
      </w:r>
      <w:r w:rsidRPr="00C776B8">
        <w:rPr>
          <w:rFonts w:ascii="Arial" w:hAnsi="Arial" w:cs="Arial"/>
          <w:spacing w:val="2"/>
          <w:vertAlign w:val="subscript"/>
          <w:lang w:val="en-US"/>
        </w:rPr>
        <w:t>i</w:t>
      </w:r>
      <w:r w:rsidRPr="00C776B8">
        <w:rPr>
          <w:rFonts w:ascii="Arial" w:hAnsi="Arial" w:cs="Arial"/>
          <w:spacing w:val="2"/>
        </w:rPr>
        <w:t xml:space="preserve"> — индекс стратегической результативности каждой цели программы;</w:t>
      </w:r>
    </w:p>
    <w:p w:rsidR="00F072F8" w:rsidRPr="00C776B8" w:rsidRDefault="00F072F8" w:rsidP="00990A89">
      <w:pPr>
        <w:spacing w:after="33"/>
        <w:rPr>
          <w:rFonts w:ascii="Arial" w:hAnsi="Arial" w:cs="Arial"/>
        </w:rPr>
      </w:pPr>
      <w:r w:rsidRPr="00C776B8">
        <w:rPr>
          <w:rFonts w:ascii="Arial" w:hAnsi="Arial" w:cs="Arial"/>
          <w:spacing w:val="2"/>
          <w:lang w:val="en-US"/>
        </w:rPr>
        <w:t>K</w:t>
      </w:r>
      <w:r w:rsidRPr="00C776B8">
        <w:rPr>
          <w:rFonts w:ascii="Arial" w:hAnsi="Arial" w:cs="Arial"/>
          <w:spacing w:val="2"/>
          <w:vertAlign w:val="subscript"/>
          <w:lang w:val="en-US"/>
        </w:rPr>
        <w:t>i</w:t>
      </w:r>
      <w:r w:rsidRPr="00C776B8">
        <w:rPr>
          <w:rFonts w:ascii="Arial" w:hAnsi="Arial" w:cs="Arial"/>
          <w:spacing w:val="2"/>
        </w:rPr>
        <w:t>— весовой коэффициент соответствующей цели программы.</w:t>
      </w:r>
    </w:p>
    <w:p w:rsidR="00F072F8" w:rsidRPr="00C776B8" w:rsidRDefault="00F072F8" w:rsidP="00990A89">
      <w:pPr>
        <w:spacing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F072F8" w:rsidRPr="00C776B8" w:rsidRDefault="00F072F8" w:rsidP="00990A89">
      <w:pPr>
        <w:spacing w:after="240"/>
        <w:jc w:val="center"/>
        <w:rPr>
          <w:rFonts w:ascii="Arial" w:hAnsi="Arial" w:cs="Arial"/>
        </w:rPr>
      </w:pPr>
      <w:r w:rsidRPr="00C776B8">
        <w:rPr>
          <w:rFonts w:ascii="Arial" w:hAnsi="Arial" w:cs="Arial"/>
          <w:spacing w:val="2"/>
        </w:rPr>
        <w:t>Критерии оценки стратегической результативности программы:</w:t>
      </w:r>
    </w:p>
    <w:tbl>
      <w:tblPr>
        <w:tblW w:w="4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  <w:gridCol w:w="3716"/>
      </w:tblGrid>
      <w:tr w:rsidR="00F072F8" w:rsidRPr="00C776B8" w:rsidTr="00C4090C">
        <w:tc>
          <w:tcPr>
            <w:tcW w:w="2787" w:type="pct"/>
          </w:tcPr>
          <w:p w:rsidR="00F072F8" w:rsidRPr="00C776B8" w:rsidRDefault="00F072F8" w:rsidP="00990A89">
            <w:pPr>
              <w:widowControl w:val="0"/>
              <w:spacing w:before="33" w:after="33"/>
              <w:ind w:firstLine="709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Значение индекса стратегической результативности программы (R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ст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>)</w:t>
            </w:r>
          </w:p>
        </w:tc>
        <w:tc>
          <w:tcPr>
            <w:tcW w:w="2213" w:type="pct"/>
          </w:tcPr>
          <w:p w:rsidR="00F072F8" w:rsidRPr="00C776B8" w:rsidRDefault="00F072F8" w:rsidP="00990A89">
            <w:pPr>
              <w:spacing w:before="33" w:after="33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Стратегическая</w:t>
            </w:r>
          </w:p>
          <w:p w:rsidR="00F072F8" w:rsidRPr="00C776B8" w:rsidRDefault="00F072F8" w:rsidP="00990A89">
            <w:pPr>
              <w:widowControl w:val="0"/>
              <w:spacing w:before="33" w:after="33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результативность программы</w:t>
            </w:r>
          </w:p>
        </w:tc>
      </w:tr>
      <w:tr w:rsidR="00F072F8" w:rsidRPr="00C776B8" w:rsidTr="00C4090C">
        <w:tc>
          <w:tcPr>
            <w:tcW w:w="2787" w:type="pct"/>
          </w:tcPr>
          <w:p w:rsidR="00F072F8" w:rsidRPr="00C776B8" w:rsidRDefault="00F072F8" w:rsidP="00990A89">
            <w:pPr>
              <w:widowControl w:val="0"/>
              <w:spacing w:before="33" w:after="33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R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ст</w:t>
            </w:r>
            <w:r w:rsidR="0005564A" w:rsidRPr="00A2021B">
              <w:rPr>
                <w:rFonts w:ascii="Arial" w:hAnsi="Arial" w:cs="Arial"/>
                <w:position w:val="-8"/>
                <w:lang w:eastAsia="en-US"/>
              </w:rPr>
              <w:pict>
                <v:shape id="_x0000_i1042" type="#_x0000_t75" style="width:7.5pt;height:13.5pt" equationxml="&lt;">
                  <v:imagedata r:id="rId29" o:title="" chromakey="white"/>
                </v:shape>
              </w:pic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 95%</w:t>
            </w:r>
          </w:p>
        </w:tc>
        <w:tc>
          <w:tcPr>
            <w:tcW w:w="2213" w:type="pct"/>
          </w:tcPr>
          <w:p w:rsidR="00F072F8" w:rsidRPr="00C776B8" w:rsidRDefault="00F072F8" w:rsidP="00990A89">
            <w:pPr>
              <w:widowControl w:val="0"/>
              <w:spacing w:before="33" w:after="33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высокорезультативная </w:t>
            </w:r>
          </w:p>
        </w:tc>
      </w:tr>
      <w:tr w:rsidR="00F072F8" w:rsidRPr="00C776B8" w:rsidTr="00C4090C">
        <w:tc>
          <w:tcPr>
            <w:tcW w:w="2787" w:type="pct"/>
          </w:tcPr>
          <w:p w:rsidR="00F072F8" w:rsidRPr="00C776B8" w:rsidRDefault="00F072F8" w:rsidP="00990A89">
            <w:pPr>
              <w:widowControl w:val="0"/>
              <w:spacing w:before="33" w:after="33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85% &lt; R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ст</w:t>
            </w:r>
            <w:r w:rsidR="0005564A" w:rsidRPr="00A2021B">
              <w:rPr>
                <w:rFonts w:ascii="Arial" w:hAnsi="Arial" w:cs="Arial"/>
                <w:position w:val="-8"/>
                <w:lang w:eastAsia="en-US"/>
              </w:rPr>
              <w:pict>
                <v:shape id="_x0000_i1043" type="#_x0000_t75" style="width:7.5pt;height:13.5pt" equationxml="&lt;">
                  <v:imagedata r:id="rId30" o:title="" chromakey="white"/>
                </v:shape>
              </w:pic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 95%</w:t>
            </w:r>
          </w:p>
        </w:tc>
        <w:tc>
          <w:tcPr>
            <w:tcW w:w="2213" w:type="pct"/>
          </w:tcPr>
          <w:p w:rsidR="00F072F8" w:rsidRPr="00C776B8" w:rsidRDefault="00F072F8" w:rsidP="00990A89">
            <w:pPr>
              <w:widowControl w:val="0"/>
              <w:spacing w:before="33" w:after="33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среднерезультативная </w:t>
            </w:r>
          </w:p>
        </w:tc>
      </w:tr>
      <w:tr w:rsidR="00F072F8" w:rsidRPr="00C776B8" w:rsidTr="00C4090C">
        <w:tc>
          <w:tcPr>
            <w:tcW w:w="2787" w:type="pct"/>
          </w:tcPr>
          <w:p w:rsidR="00F072F8" w:rsidRPr="00C776B8" w:rsidRDefault="00F072F8" w:rsidP="00990A89">
            <w:pPr>
              <w:widowControl w:val="0"/>
              <w:spacing w:before="33" w:after="33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R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ст</w:t>
            </w:r>
            <w:r w:rsidRPr="00C776B8">
              <w:rPr>
                <w:rFonts w:ascii="Arial" w:hAnsi="Arial" w:cs="Arial"/>
                <w:spacing w:val="2"/>
                <w:lang w:val="en-US" w:eastAsia="en-US"/>
              </w:rPr>
              <w:t>≤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 85%</w:t>
            </w:r>
          </w:p>
        </w:tc>
        <w:tc>
          <w:tcPr>
            <w:tcW w:w="2213" w:type="pct"/>
          </w:tcPr>
          <w:p w:rsidR="00F072F8" w:rsidRPr="00C776B8" w:rsidRDefault="00F072F8" w:rsidP="00990A89">
            <w:pPr>
              <w:widowControl w:val="0"/>
              <w:spacing w:before="33" w:after="33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низкорезультативная </w:t>
            </w:r>
          </w:p>
        </w:tc>
      </w:tr>
    </w:tbl>
    <w:p w:rsidR="00F072F8" w:rsidRPr="00C776B8" w:rsidRDefault="00F072F8" w:rsidP="00990A89">
      <w:pPr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bCs/>
          <w:spacing w:val="2"/>
        </w:rPr>
        <w:t xml:space="preserve">Результативность исполнения программы </w:t>
      </w:r>
      <w:r w:rsidRPr="00C776B8">
        <w:rPr>
          <w:rFonts w:ascii="Arial" w:hAnsi="Arial" w:cs="Arial"/>
          <w:spacing w:val="2"/>
        </w:rPr>
        <w:t>– степень достижения запланированных результатов по мероприятиям программы за отчетный временной период. Различают промежуточную результативность исполнения программы (за отчетный год) и итоговую результативность исполнения программы (на момент завершения программы). Итоговая результативность исполнения программы рассчитывается как среднеарифметическое промежуточных значений результативности исполнения программы.</w:t>
      </w:r>
    </w:p>
    <w:p w:rsidR="00F072F8" w:rsidRPr="00C776B8" w:rsidRDefault="00F072F8" w:rsidP="00990A89">
      <w:pPr>
        <w:spacing w:after="33"/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Алгоритм расчёта индекса результативности исполнения программы (</w:t>
      </w:r>
      <w:r w:rsidRPr="00C776B8">
        <w:rPr>
          <w:rFonts w:ascii="Arial" w:hAnsi="Arial" w:cs="Arial"/>
          <w:spacing w:val="2"/>
          <w:lang w:val="en-US"/>
        </w:rPr>
        <w:t>R</w:t>
      </w:r>
      <w:r w:rsidRPr="00C776B8">
        <w:rPr>
          <w:rFonts w:ascii="Arial" w:hAnsi="Arial" w:cs="Arial"/>
          <w:spacing w:val="2"/>
          <w:vertAlign w:val="subscript"/>
        </w:rPr>
        <w:t>исп</w:t>
      </w:r>
      <w:r w:rsidRPr="00C776B8">
        <w:rPr>
          <w:rFonts w:ascii="Arial" w:hAnsi="Arial" w:cs="Arial"/>
          <w:spacing w:val="2"/>
        </w:rPr>
        <w:t>) :</w:t>
      </w:r>
    </w:p>
    <w:p w:rsidR="00F072F8" w:rsidRPr="00C776B8" w:rsidRDefault="00F072F8" w:rsidP="00990A89">
      <w:pPr>
        <w:tabs>
          <w:tab w:val="left" w:pos="1276"/>
        </w:tabs>
        <w:spacing w:before="33" w:after="33"/>
        <w:jc w:val="both"/>
        <w:rPr>
          <w:rFonts w:ascii="Arial" w:hAnsi="Arial" w:cs="Arial"/>
        </w:rPr>
      </w:pPr>
      <w:r w:rsidRPr="00C776B8">
        <w:rPr>
          <w:rFonts w:ascii="Arial" w:hAnsi="Arial" w:cs="Arial"/>
        </w:rPr>
        <w:t>- индекс результативности исполнения мероприятий программы (</w:t>
      </w:r>
      <w:r w:rsidRPr="00C776B8">
        <w:rPr>
          <w:rFonts w:ascii="Arial" w:hAnsi="Arial" w:cs="Arial"/>
          <w:lang w:val="en-US"/>
        </w:rPr>
        <w:t>R</w:t>
      </w:r>
      <w:r w:rsidRPr="00C776B8">
        <w:rPr>
          <w:rFonts w:ascii="Arial" w:hAnsi="Arial" w:cs="Arial"/>
          <w:vertAlign w:val="subscript"/>
        </w:rPr>
        <w:t>м</w:t>
      </w:r>
      <w:r w:rsidRPr="00C776B8">
        <w:rPr>
          <w:rFonts w:ascii="Arial" w:hAnsi="Arial" w:cs="Arial"/>
        </w:rPr>
        <w:t>) определяется по формуле:</w:t>
      </w:r>
    </w:p>
    <w:p w:rsidR="00F072F8" w:rsidRPr="00C776B8" w:rsidRDefault="00A2021B" w:rsidP="00990A89">
      <w:pPr>
        <w:spacing w:before="33" w:after="33"/>
        <w:jc w:val="center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fldChar w:fldCharType="begin"/>
      </w:r>
      <w:r w:rsidR="00F072F8" w:rsidRPr="00C776B8">
        <w:rPr>
          <w:rFonts w:ascii="Arial" w:hAnsi="Arial" w:cs="Arial"/>
          <w:spacing w:val="2"/>
        </w:rPr>
        <w:instrText xml:space="preserve"> QUOTE </w:instrText>
      </w:r>
      <w:r w:rsidR="0005564A" w:rsidRPr="00A2021B">
        <w:rPr>
          <w:rFonts w:ascii="Arial" w:hAnsi="Arial" w:cs="Arial"/>
          <w:position w:val="-14"/>
        </w:rPr>
        <w:pict>
          <v:shape id="_x0000_i1044" type="#_x0000_t75" style="width:79.5pt;height:18.75pt" equationxml="&lt;">
            <v:imagedata r:id="rId31" o:title="" chromakey="white"/>
          </v:shape>
        </w:pict>
      </w:r>
      <w:r w:rsidR="00F072F8" w:rsidRPr="00C776B8">
        <w:rPr>
          <w:rFonts w:ascii="Arial" w:hAnsi="Arial" w:cs="Arial"/>
          <w:spacing w:val="2"/>
        </w:rPr>
        <w:instrText xml:space="preserve"> </w:instrText>
      </w:r>
      <w:r w:rsidRPr="00C776B8">
        <w:rPr>
          <w:rFonts w:ascii="Arial" w:hAnsi="Arial" w:cs="Arial"/>
          <w:spacing w:val="2"/>
        </w:rPr>
        <w:fldChar w:fldCharType="separate"/>
      </w:r>
      <w:r w:rsidR="0005564A" w:rsidRPr="00A2021B">
        <w:rPr>
          <w:rFonts w:ascii="Arial" w:hAnsi="Arial" w:cs="Arial"/>
          <w:position w:val="-14"/>
        </w:rPr>
        <w:pict>
          <v:shape id="_x0000_i1045" type="#_x0000_t75" style="width:79.5pt;height:18.75pt" equationxml="&lt;">
            <v:imagedata r:id="rId31" o:title="" chromakey="white"/>
          </v:shape>
        </w:pict>
      </w:r>
      <w:r w:rsidRPr="00C776B8">
        <w:rPr>
          <w:rFonts w:ascii="Arial" w:hAnsi="Arial" w:cs="Arial"/>
          <w:spacing w:val="2"/>
        </w:rPr>
        <w:fldChar w:fldCharType="end"/>
      </w:r>
      <w:r w:rsidR="00F072F8" w:rsidRPr="00C776B8">
        <w:rPr>
          <w:rFonts w:ascii="Arial" w:hAnsi="Arial" w:cs="Arial"/>
          <w:spacing w:val="2"/>
        </w:rPr>
        <w:t>, *</w: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где</w:t>
      </w:r>
    </w:p>
    <w:p w:rsidR="00F072F8" w:rsidRPr="00C776B8" w:rsidRDefault="00F072F8" w:rsidP="00990A89">
      <w:pPr>
        <w:spacing w:after="33"/>
        <w:ind w:left="709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 xml:space="preserve">Х </w:t>
      </w:r>
      <w:r w:rsidRPr="00C776B8">
        <w:rPr>
          <w:rFonts w:ascii="Arial" w:hAnsi="Arial" w:cs="Arial"/>
          <w:spacing w:val="2"/>
          <w:vertAlign w:val="subscript"/>
        </w:rPr>
        <w:t xml:space="preserve">факт </w:t>
      </w:r>
      <w:r w:rsidRPr="00C776B8">
        <w:rPr>
          <w:rFonts w:ascii="Arial" w:hAnsi="Arial" w:cs="Arial"/>
          <w:spacing w:val="2"/>
        </w:rPr>
        <w:t>–фактическое значение результата мероприятия за отчетный период;</w: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 xml:space="preserve">Х </w:t>
      </w:r>
      <w:r w:rsidRPr="00C776B8">
        <w:rPr>
          <w:rFonts w:ascii="Arial" w:hAnsi="Arial" w:cs="Arial"/>
          <w:spacing w:val="2"/>
          <w:vertAlign w:val="subscript"/>
        </w:rPr>
        <w:t xml:space="preserve">план </w:t>
      </w:r>
      <w:r w:rsidRPr="00C776B8">
        <w:rPr>
          <w:rFonts w:ascii="Arial" w:hAnsi="Arial" w:cs="Arial"/>
          <w:spacing w:val="2"/>
        </w:rPr>
        <w:t>–плановое значение результата мероприятия за отчетный период;</w:t>
      </w:r>
    </w:p>
    <w:p w:rsidR="00F072F8" w:rsidRPr="00C776B8" w:rsidRDefault="00F072F8" w:rsidP="00990A89">
      <w:pPr>
        <w:tabs>
          <w:tab w:val="left" w:pos="1134"/>
        </w:tabs>
        <w:spacing w:after="240"/>
        <w:rPr>
          <w:rFonts w:ascii="Arial" w:hAnsi="Arial" w:cs="Arial"/>
        </w:rPr>
      </w:pPr>
      <w:r w:rsidRPr="00C776B8">
        <w:rPr>
          <w:rFonts w:ascii="Arial" w:hAnsi="Arial" w:cs="Arial"/>
        </w:rPr>
        <w:t xml:space="preserve">- индекс результативности исполнения </w:t>
      </w:r>
      <w:r w:rsidRPr="00C776B8">
        <w:rPr>
          <w:rFonts w:ascii="Arial" w:hAnsi="Arial" w:cs="Arial"/>
          <w:spacing w:val="2"/>
        </w:rPr>
        <w:t>программы</w:t>
      </w:r>
      <w:r w:rsidRPr="00C776B8">
        <w:rPr>
          <w:rFonts w:ascii="Arial" w:hAnsi="Arial" w:cs="Arial"/>
        </w:rPr>
        <w:t xml:space="preserve"> (</w:t>
      </w:r>
      <w:r w:rsidRPr="00C776B8">
        <w:rPr>
          <w:rFonts w:ascii="Arial" w:hAnsi="Arial" w:cs="Arial"/>
          <w:lang w:val="en-US"/>
        </w:rPr>
        <w:t>R</w:t>
      </w:r>
      <w:r w:rsidRPr="00C776B8">
        <w:rPr>
          <w:rFonts w:ascii="Arial" w:hAnsi="Arial" w:cs="Arial"/>
          <w:vertAlign w:val="subscript"/>
        </w:rPr>
        <w:t>исп</w:t>
      </w:r>
      <w:r w:rsidRPr="00C776B8">
        <w:rPr>
          <w:rFonts w:ascii="Arial" w:hAnsi="Arial" w:cs="Arial"/>
        </w:rPr>
        <w:t>) определяется по формуле:</w:t>
      </w:r>
    </w:p>
    <w:p w:rsidR="00F072F8" w:rsidRPr="00C776B8" w:rsidRDefault="00A2021B" w:rsidP="00990A89">
      <w:pPr>
        <w:spacing w:before="33" w:after="33"/>
        <w:jc w:val="center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fldChar w:fldCharType="begin"/>
      </w:r>
      <w:r w:rsidR="00F072F8" w:rsidRPr="00C776B8">
        <w:rPr>
          <w:rFonts w:ascii="Arial" w:hAnsi="Arial" w:cs="Arial"/>
          <w:spacing w:val="2"/>
        </w:rPr>
        <w:instrText xml:space="preserve"> QUOTE </w:instrText>
      </w:r>
      <w:r w:rsidR="0005564A" w:rsidRPr="00A2021B">
        <w:rPr>
          <w:rFonts w:ascii="Arial" w:hAnsi="Arial" w:cs="Arial"/>
          <w:position w:val="-11"/>
        </w:rPr>
        <w:pict>
          <v:shape id="_x0000_i1046" type="#_x0000_t75" style="width:57pt;height:18.75pt" equationxml="&lt;">
            <v:imagedata r:id="rId32" o:title="" chromakey="white"/>
          </v:shape>
        </w:pict>
      </w:r>
      <w:r w:rsidR="00F072F8" w:rsidRPr="00C776B8">
        <w:rPr>
          <w:rFonts w:ascii="Arial" w:hAnsi="Arial" w:cs="Arial"/>
          <w:spacing w:val="2"/>
        </w:rPr>
        <w:instrText xml:space="preserve"> </w:instrText>
      </w:r>
      <w:r w:rsidRPr="00C776B8">
        <w:rPr>
          <w:rFonts w:ascii="Arial" w:hAnsi="Arial" w:cs="Arial"/>
          <w:spacing w:val="2"/>
        </w:rPr>
        <w:fldChar w:fldCharType="separate"/>
      </w:r>
      <w:r w:rsidR="0005564A" w:rsidRPr="00A2021B">
        <w:rPr>
          <w:rFonts w:ascii="Arial" w:hAnsi="Arial" w:cs="Arial"/>
          <w:position w:val="-11"/>
        </w:rPr>
        <w:pict>
          <v:shape id="_x0000_i1047" type="#_x0000_t75" style="width:57pt;height:18.75pt" equationxml="&lt;">
            <v:imagedata r:id="rId32" o:title="" chromakey="white"/>
          </v:shape>
        </w:pict>
      </w:r>
      <w:r w:rsidRPr="00C776B8">
        <w:rPr>
          <w:rFonts w:ascii="Arial" w:hAnsi="Arial" w:cs="Arial"/>
          <w:spacing w:val="2"/>
        </w:rPr>
        <w:fldChar w:fldCharType="end"/>
      </w:r>
      <w:r w:rsidR="00F072F8" w:rsidRPr="00C776B8">
        <w:rPr>
          <w:rFonts w:ascii="Arial" w:hAnsi="Arial" w:cs="Arial"/>
          <w:spacing w:val="2"/>
        </w:rPr>
        <w:t>,</w: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где</w:t>
      </w:r>
    </w:p>
    <w:p w:rsidR="00F072F8" w:rsidRPr="00C776B8" w:rsidRDefault="00F072F8" w:rsidP="00990A89">
      <w:pPr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  <w:lang w:val="en-US"/>
        </w:rPr>
        <w:t>R</w:t>
      </w:r>
      <w:r w:rsidRPr="00C776B8">
        <w:rPr>
          <w:rFonts w:ascii="Arial" w:hAnsi="Arial" w:cs="Arial"/>
          <w:spacing w:val="2"/>
          <w:vertAlign w:val="subscript"/>
        </w:rPr>
        <w:t>м</w:t>
      </w:r>
      <w:r w:rsidRPr="00C776B8">
        <w:rPr>
          <w:rFonts w:ascii="Arial" w:hAnsi="Arial" w:cs="Arial"/>
          <w:spacing w:val="2"/>
          <w:vertAlign w:val="subscript"/>
          <w:lang w:val="en-US"/>
        </w:rPr>
        <w:t>i</w:t>
      </w:r>
      <w:r w:rsidRPr="00C776B8">
        <w:rPr>
          <w:rFonts w:ascii="Arial" w:hAnsi="Arial" w:cs="Arial"/>
          <w:spacing w:val="2"/>
        </w:rPr>
        <w:t xml:space="preserve"> - показатель результативности исполнения мероприятий;</w:t>
      </w:r>
    </w:p>
    <w:p w:rsidR="00F072F8" w:rsidRPr="00C776B8" w:rsidRDefault="0005564A" w:rsidP="00990A89">
      <w:pPr>
        <w:spacing w:before="33" w:after="33"/>
        <w:rPr>
          <w:rFonts w:ascii="Arial" w:hAnsi="Arial" w:cs="Arial"/>
          <w:spacing w:val="2"/>
        </w:rPr>
      </w:pPr>
      <w:r w:rsidRPr="00A2021B">
        <w:rPr>
          <w:rFonts w:ascii="Arial" w:hAnsi="Arial" w:cs="Arial"/>
          <w:position w:val="-8"/>
        </w:rPr>
        <w:pict>
          <v:shape id="_x0000_i1048" type="#_x0000_t75" style="width:8.25pt;height:13.5pt" equationxml="&lt;">
            <v:imagedata r:id="rId33" o:title="" chromakey="white"/>
          </v:shape>
        </w:pict>
      </w:r>
      <w:r w:rsidR="00F072F8" w:rsidRPr="00C776B8">
        <w:rPr>
          <w:rFonts w:ascii="Arial" w:hAnsi="Arial" w:cs="Arial"/>
          <w:i/>
          <w:spacing w:val="2"/>
        </w:rPr>
        <w:t xml:space="preserve"> – </w:t>
      </w:r>
      <w:r w:rsidR="00F072F8" w:rsidRPr="00C776B8">
        <w:rPr>
          <w:rFonts w:ascii="Arial" w:hAnsi="Arial" w:cs="Arial"/>
          <w:spacing w:val="2"/>
        </w:rPr>
        <w:t>количество мероприятий, реализуемых в отчётном периоде.</w:t>
      </w:r>
    </w:p>
    <w:p w:rsidR="00F072F8" w:rsidRPr="00C776B8" w:rsidRDefault="00F072F8" w:rsidP="00990A89">
      <w:pPr>
        <w:spacing w:before="33" w:after="33"/>
        <w:rPr>
          <w:rFonts w:ascii="Arial" w:hAnsi="Arial" w:cs="Arial"/>
          <w:spacing w:val="2"/>
        </w:rPr>
      </w:pPr>
      <w:r w:rsidRPr="00C776B8">
        <w:rPr>
          <w:rFonts w:ascii="Arial" w:hAnsi="Arial" w:cs="Arial"/>
        </w:rPr>
        <w:t>*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F072F8" w:rsidRPr="00C776B8" w:rsidRDefault="00F072F8" w:rsidP="00990A89">
      <w:pPr>
        <w:jc w:val="center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Критерии оценки результативности исполнения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3"/>
        <w:gridCol w:w="4958"/>
      </w:tblGrid>
      <w:tr w:rsidR="00F072F8" w:rsidRPr="00C776B8" w:rsidTr="00C4090C">
        <w:tc>
          <w:tcPr>
            <w:tcW w:w="2410" w:type="pct"/>
          </w:tcPr>
          <w:p w:rsidR="00F072F8" w:rsidRPr="00C776B8" w:rsidRDefault="00F072F8" w:rsidP="00990A89">
            <w:pPr>
              <w:widowControl w:val="0"/>
              <w:ind w:firstLine="34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Значение индекса результативности исполнения программы (R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исп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>)</w:t>
            </w:r>
          </w:p>
        </w:tc>
        <w:tc>
          <w:tcPr>
            <w:tcW w:w="2590" w:type="pct"/>
          </w:tcPr>
          <w:p w:rsidR="00F072F8" w:rsidRPr="00C776B8" w:rsidRDefault="00F072F8" w:rsidP="00990A89">
            <w:pPr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Результативность</w:t>
            </w:r>
          </w:p>
          <w:p w:rsidR="00F072F8" w:rsidRPr="00C776B8" w:rsidRDefault="00F072F8" w:rsidP="00990A89">
            <w:pPr>
              <w:widowControl w:val="0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исполнения программы</w:t>
            </w:r>
          </w:p>
        </w:tc>
      </w:tr>
      <w:tr w:rsidR="00F072F8" w:rsidRPr="00C776B8" w:rsidTr="00C4090C">
        <w:tc>
          <w:tcPr>
            <w:tcW w:w="2410" w:type="pct"/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R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исп</w:t>
            </w:r>
            <w:r w:rsidR="0005564A" w:rsidRPr="00A2021B">
              <w:rPr>
                <w:rFonts w:ascii="Arial" w:hAnsi="Arial" w:cs="Arial"/>
                <w:position w:val="-8"/>
                <w:lang w:eastAsia="en-US"/>
              </w:rPr>
              <w:pict>
                <v:shape id="_x0000_i1049" type="#_x0000_t75" style="width:7.5pt;height:13.5pt" equationxml="&lt;">
                  <v:imagedata r:id="rId29" o:title="" chromakey="white"/>
                </v:shape>
              </w:pict>
            </w:r>
            <w:r w:rsidRPr="00C776B8">
              <w:rPr>
                <w:rFonts w:ascii="Arial" w:hAnsi="Arial" w:cs="Arial"/>
                <w:spacing w:val="2"/>
                <w:lang w:val="en-US" w:eastAsia="en-US"/>
              </w:rPr>
              <w:t>95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>%</w:t>
            </w:r>
          </w:p>
        </w:tc>
        <w:tc>
          <w:tcPr>
            <w:tcW w:w="2590" w:type="pct"/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высокорезультативная </w:t>
            </w:r>
          </w:p>
        </w:tc>
      </w:tr>
      <w:tr w:rsidR="00F072F8" w:rsidRPr="00C776B8" w:rsidTr="00C4090C">
        <w:tc>
          <w:tcPr>
            <w:tcW w:w="2410" w:type="pct"/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85% &lt; R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исп</w:t>
            </w:r>
            <w:r w:rsidR="0005564A" w:rsidRPr="00A2021B">
              <w:rPr>
                <w:rFonts w:ascii="Arial" w:hAnsi="Arial" w:cs="Arial"/>
                <w:position w:val="-8"/>
                <w:lang w:eastAsia="en-US"/>
              </w:rPr>
              <w:pict>
                <v:shape id="_x0000_i1050" type="#_x0000_t75" style="width:7.5pt;height:13.5pt" equationxml="&lt;">
                  <v:imagedata r:id="rId30" o:title="" chromakey="white"/>
                </v:shape>
              </w:pict>
            </w:r>
            <w:r w:rsidRPr="00C776B8">
              <w:rPr>
                <w:rFonts w:ascii="Arial" w:hAnsi="Arial" w:cs="Arial"/>
                <w:spacing w:val="2"/>
                <w:lang w:val="en-US" w:eastAsia="en-US"/>
              </w:rPr>
              <w:t>95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>%</w:t>
            </w:r>
          </w:p>
        </w:tc>
        <w:tc>
          <w:tcPr>
            <w:tcW w:w="2590" w:type="pct"/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среднерезультативная </w:t>
            </w:r>
          </w:p>
        </w:tc>
      </w:tr>
      <w:tr w:rsidR="00F072F8" w:rsidRPr="00C776B8" w:rsidTr="00C4090C">
        <w:tc>
          <w:tcPr>
            <w:tcW w:w="2410" w:type="pct"/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R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исп</w:t>
            </w:r>
            <w:r w:rsidRPr="00C776B8">
              <w:rPr>
                <w:rFonts w:ascii="Arial" w:hAnsi="Arial" w:cs="Arial"/>
                <w:spacing w:val="2"/>
                <w:lang w:val="en-US" w:eastAsia="en-US"/>
              </w:rPr>
              <w:t>≤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 85%</w:t>
            </w:r>
          </w:p>
        </w:tc>
        <w:tc>
          <w:tcPr>
            <w:tcW w:w="2590" w:type="pct"/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низкорезультативная </w:t>
            </w:r>
          </w:p>
        </w:tc>
      </w:tr>
    </w:tbl>
    <w:p w:rsidR="00F072F8" w:rsidRPr="00C776B8" w:rsidRDefault="00F072F8" w:rsidP="00990A89">
      <w:pPr>
        <w:jc w:val="both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bCs/>
        </w:rPr>
        <w:t>Эффективность исполнения программы</w:t>
      </w:r>
      <w:r w:rsidRPr="00C776B8">
        <w:rPr>
          <w:rFonts w:ascii="Arial" w:hAnsi="Arial" w:cs="Arial"/>
        </w:rPr>
        <w:t xml:space="preserve"> – это отношение степени достижения запланированных результатов исполнения мероприятий программы к степени освоения средств бюджетов всех уровней на реализацию этих мероприятий. Различают промежуточную (за отчетный год)</w:t>
      </w:r>
      <w:r w:rsidR="00C776B8">
        <w:rPr>
          <w:rFonts w:ascii="Arial" w:hAnsi="Arial" w:cs="Arial"/>
        </w:rPr>
        <w:t xml:space="preserve"> </w:t>
      </w:r>
      <w:r w:rsidRPr="00C776B8">
        <w:rPr>
          <w:rFonts w:ascii="Arial" w:hAnsi="Arial" w:cs="Arial"/>
        </w:rPr>
        <w:t xml:space="preserve">эффективность исполнения программы и итоговую (на момент завершения программы)эффективность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</w:t>
      </w:r>
      <w:r w:rsidRPr="00C776B8">
        <w:rPr>
          <w:rFonts w:ascii="Arial" w:hAnsi="Arial" w:cs="Arial"/>
          <w:spacing w:val="2"/>
        </w:rPr>
        <w:t>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программы;</w:t>
      </w:r>
    </w:p>
    <w:p w:rsidR="00F072F8" w:rsidRPr="00C776B8" w:rsidRDefault="00F072F8" w:rsidP="00990A89">
      <w:pPr>
        <w:rPr>
          <w:rFonts w:ascii="Arial" w:hAnsi="Arial" w:cs="Arial"/>
        </w:rPr>
      </w:pPr>
      <w:r w:rsidRPr="00C776B8">
        <w:rPr>
          <w:rFonts w:ascii="Arial" w:hAnsi="Arial" w:cs="Arial"/>
          <w:spacing w:val="2"/>
        </w:rPr>
        <w:t>- индекс эффективности исполнения программы (Е</w:t>
      </w:r>
      <w:r w:rsidRPr="00C776B8">
        <w:rPr>
          <w:rFonts w:ascii="Arial" w:hAnsi="Arial" w:cs="Arial"/>
          <w:spacing w:val="2"/>
          <w:vertAlign w:val="subscript"/>
        </w:rPr>
        <w:t>исп</w:t>
      </w:r>
      <w:r w:rsidRPr="00C776B8">
        <w:rPr>
          <w:rFonts w:ascii="Arial" w:hAnsi="Arial" w:cs="Arial"/>
          <w:spacing w:val="2"/>
        </w:rPr>
        <w:t>) определяется по формуле:</w:t>
      </w:r>
    </w:p>
    <w:p w:rsidR="00F072F8" w:rsidRPr="00C776B8" w:rsidRDefault="00A2021B" w:rsidP="00990A89">
      <w:pPr>
        <w:jc w:val="center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fldChar w:fldCharType="begin"/>
      </w:r>
      <w:r w:rsidR="00F072F8" w:rsidRPr="00C776B8">
        <w:rPr>
          <w:rFonts w:ascii="Arial" w:hAnsi="Arial" w:cs="Arial"/>
          <w:spacing w:val="2"/>
        </w:rPr>
        <w:instrText xml:space="preserve"> QUOTE </w:instrText>
      </w:r>
      <w:r w:rsidR="0005564A" w:rsidRPr="00A2021B">
        <w:rPr>
          <w:rFonts w:ascii="Arial" w:hAnsi="Arial" w:cs="Arial"/>
          <w:position w:val="-17"/>
        </w:rPr>
        <w:pict>
          <v:shape id="_x0000_i1051" type="#_x0000_t75" style="width:69pt;height:18.75pt" equationxml="&lt;">
            <v:imagedata r:id="rId34" o:title="" chromakey="white"/>
          </v:shape>
        </w:pict>
      </w:r>
      <w:r w:rsidR="00F072F8" w:rsidRPr="00C776B8">
        <w:rPr>
          <w:rFonts w:ascii="Arial" w:hAnsi="Arial" w:cs="Arial"/>
          <w:spacing w:val="2"/>
        </w:rPr>
        <w:instrText xml:space="preserve"> </w:instrText>
      </w:r>
      <w:r w:rsidRPr="00C776B8">
        <w:rPr>
          <w:rFonts w:ascii="Arial" w:hAnsi="Arial" w:cs="Arial"/>
          <w:spacing w:val="2"/>
        </w:rPr>
        <w:fldChar w:fldCharType="separate"/>
      </w:r>
      <w:r w:rsidR="0005564A" w:rsidRPr="00A2021B">
        <w:rPr>
          <w:rFonts w:ascii="Arial" w:hAnsi="Arial" w:cs="Arial"/>
          <w:position w:val="-17"/>
        </w:rPr>
        <w:pict>
          <v:shape id="_x0000_i1052" type="#_x0000_t75" style="width:69pt;height:18.75pt" equationxml="&lt;">
            <v:imagedata r:id="rId34" o:title="" chromakey="white"/>
          </v:shape>
        </w:pict>
      </w:r>
      <w:r w:rsidRPr="00C776B8">
        <w:rPr>
          <w:rFonts w:ascii="Arial" w:hAnsi="Arial" w:cs="Arial"/>
          <w:spacing w:val="2"/>
        </w:rPr>
        <w:fldChar w:fldCharType="end"/>
      </w:r>
      <w:r w:rsidR="00F072F8" w:rsidRPr="00C776B8">
        <w:rPr>
          <w:rFonts w:ascii="Arial" w:hAnsi="Arial" w:cs="Arial"/>
          <w:i/>
          <w:spacing w:val="2"/>
        </w:rPr>
        <w:t>,</w:t>
      </w:r>
    </w:p>
    <w:p w:rsidR="00F072F8" w:rsidRPr="00C776B8" w:rsidRDefault="00F072F8" w:rsidP="00990A89">
      <w:pPr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где</w:t>
      </w:r>
    </w:p>
    <w:p w:rsidR="00F072F8" w:rsidRPr="00C776B8" w:rsidRDefault="00F072F8" w:rsidP="00990A89">
      <w:pPr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F</w:t>
      </w:r>
      <w:r w:rsidRPr="00C776B8">
        <w:rPr>
          <w:rFonts w:ascii="Arial" w:hAnsi="Arial" w:cs="Arial"/>
          <w:spacing w:val="2"/>
          <w:vertAlign w:val="subscript"/>
        </w:rPr>
        <w:t>факт</w:t>
      </w:r>
      <w:r w:rsidRPr="00C776B8">
        <w:rPr>
          <w:rFonts w:ascii="Arial" w:hAnsi="Arial" w:cs="Arial"/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F072F8" w:rsidRPr="00C776B8" w:rsidRDefault="00F072F8" w:rsidP="00990A89">
      <w:pPr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F</w:t>
      </w:r>
      <w:r w:rsidRPr="00C776B8">
        <w:rPr>
          <w:rFonts w:ascii="Arial" w:hAnsi="Arial" w:cs="Arial"/>
          <w:spacing w:val="2"/>
          <w:vertAlign w:val="subscript"/>
        </w:rPr>
        <w:t>план</w:t>
      </w:r>
      <w:r w:rsidRPr="00C776B8">
        <w:rPr>
          <w:rFonts w:ascii="Arial" w:hAnsi="Arial" w:cs="Arial"/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F072F8" w:rsidRPr="00C776B8" w:rsidRDefault="00F072F8" w:rsidP="00990A89">
      <w:pPr>
        <w:jc w:val="center"/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Критерии оценки эффективности исполнения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5267"/>
        <w:gridCol w:w="4358"/>
      </w:tblGrid>
      <w:tr w:rsidR="00F072F8" w:rsidRPr="00C776B8" w:rsidTr="00C4090C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F8" w:rsidRPr="00C776B8" w:rsidRDefault="00F072F8" w:rsidP="00990A89">
            <w:pPr>
              <w:widowControl w:val="0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Значение индекса эффективности исполнения программы (Е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исп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F8" w:rsidRPr="00C776B8" w:rsidRDefault="00F072F8" w:rsidP="00990A89">
            <w:pPr>
              <w:widowControl w:val="0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Эффективность исполнения программы</w:t>
            </w:r>
          </w:p>
        </w:tc>
      </w:tr>
      <w:tr w:rsidR="00F072F8" w:rsidRPr="00C776B8" w:rsidTr="00C4090C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Е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исп</w:t>
            </w:r>
            <w:r w:rsidRPr="00C776B8">
              <w:rPr>
                <w:rFonts w:ascii="Arial" w:hAnsi="Arial" w:cs="Arial"/>
                <w:spacing w:val="2"/>
                <w:lang w:val="en-US" w:eastAsia="en-US"/>
              </w:rPr>
              <w:t>≥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F8" w:rsidRPr="00C776B8" w:rsidRDefault="00F072F8" w:rsidP="00990A89">
            <w:pPr>
              <w:widowControl w:val="0"/>
              <w:ind w:hanging="10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высокоэффективная</w:t>
            </w:r>
          </w:p>
        </w:tc>
      </w:tr>
      <w:tr w:rsidR="00F072F8" w:rsidRPr="00C776B8" w:rsidTr="00C4090C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90% </w:t>
            </w:r>
            <w:r w:rsidRPr="00C776B8">
              <w:rPr>
                <w:rFonts w:ascii="Arial" w:hAnsi="Arial" w:cs="Arial"/>
                <w:spacing w:val="2"/>
                <w:lang w:val="en-US" w:eastAsia="en-US"/>
              </w:rPr>
              <w:t>&lt;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 Е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исп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>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F8" w:rsidRPr="00C776B8" w:rsidRDefault="00F072F8" w:rsidP="00990A89">
            <w:pPr>
              <w:widowControl w:val="0"/>
              <w:ind w:hanging="10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среднеэффективная</w:t>
            </w:r>
          </w:p>
        </w:tc>
      </w:tr>
      <w:tr w:rsidR="00F072F8" w:rsidRPr="00C776B8" w:rsidTr="00C4090C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F8" w:rsidRPr="00C776B8" w:rsidRDefault="00F072F8" w:rsidP="00990A89">
            <w:pPr>
              <w:widowControl w:val="0"/>
              <w:ind w:firstLine="709"/>
              <w:jc w:val="both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Е</w:t>
            </w:r>
            <w:r w:rsidRPr="00C776B8">
              <w:rPr>
                <w:rFonts w:ascii="Arial" w:hAnsi="Arial" w:cs="Arial"/>
                <w:spacing w:val="2"/>
                <w:vertAlign w:val="subscript"/>
                <w:lang w:eastAsia="en-US"/>
              </w:rPr>
              <w:t>исп</w:t>
            </w:r>
            <w:r w:rsidRPr="00C776B8">
              <w:rPr>
                <w:rFonts w:ascii="Arial" w:hAnsi="Arial" w:cs="Arial"/>
                <w:spacing w:val="2"/>
                <w:lang w:eastAsia="en-US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F8" w:rsidRPr="00C776B8" w:rsidRDefault="00F072F8" w:rsidP="00990A89">
            <w:pPr>
              <w:widowControl w:val="0"/>
              <w:ind w:hanging="10"/>
              <w:jc w:val="center"/>
              <w:rPr>
                <w:rFonts w:ascii="Arial" w:hAnsi="Arial" w:cs="Arial"/>
                <w:spacing w:val="2"/>
                <w:lang w:eastAsia="en-US"/>
              </w:rPr>
            </w:pPr>
            <w:r w:rsidRPr="00C776B8">
              <w:rPr>
                <w:rFonts w:ascii="Arial" w:hAnsi="Arial" w:cs="Arial"/>
                <w:spacing w:val="2"/>
                <w:lang w:eastAsia="en-US"/>
              </w:rPr>
              <w:t>низкоэффективная</w:t>
            </w:r>
          </w:p>
        </w:tc>
      </w:tr>
    </w:tbl>
    <w:p w:rsidR="00F072F8" w:rsidRPr="00C776B8" w:rsidRDefault="00F072F8" w:rsidP="00990A89">
      <w:pPr>
        <w:jc w:val="both"/>
        <w:rPr>
          <w:rFonts w:ascii="Arial" w:hAnsi="Arial" w:cs="Arial"/>
        </w:rPr>
      </w:pPr>
      <w:r w:rsidRPr="00C776B8">
        <w:rPr>
          <w:rFonts w:ascii="Arial" w:hAnsi="Arial" w:cs="Arial"/>
          <w:spacing w:val="2"/>
        </w:rPr>
        <w:t>Стратегическая результативность программы, результативность исполнения программы и эффективность исполнения программы, состоящей из подпрограмм (при условии равной значимости), вычисляется в указанном порядке как среднеарифметическое.</w:t>
      </w:r>
    </w:p>
    <w:p w:rsidR="00F072F8" w:rsidRPr="00C776B8" w:rsidRDefault="00F072F8" w:rsidP="00990A89">
      <w:pPr>
        <w:tabs>
          <w:tab w:val="left" w:pos="1134"/>
        </w:tabs>
        <w:jc w:val="both"/>
        <w:rPr>
          <w:rFonts w:ascii="Arial" w:hAnsi="Arial" w:cs="Arial"/>
        </w:rPr>
      </w:pPr>
      <w:r w:rsidRPr="00C776B8">
        <w:rPr>
          <w:rFonts w:ascii="Arial" w:hAnsi="Arial" w:cs="Arial"/>
        </w:rPr>
        <w:t>Если значимость подпрограмм неравна, то с</w:t>
      </w:r>
      <w:r w:rsidRPr="00C776B8">
        <w:rPr>
          <w:rFonts w:ascii="Arial" w:hAnsi="Arial" w:cs="Arial"/>
          <w:spacing w:val="2"/>
        </w:rPr>
        <w:t>тратегическая результативность программы, результативность исполнения программы и эффективность исполнения программы</w:t>
      </w:r>
      <w:r w:rsidRPr="00C776B8">
        <w:rPr>
          <w:rFonts w:ascii="Arial" w:hAnsi="Arial" w:cs="Arial"/>
        </w:rPr>
        <w:t xml:space="preserve"> (</w:t>
      </w:r>
      <w:r w:rsidR="00A2021B" w:rsidRPr="00C776B8">
        <w:rPr>
          <w:rFonts w:ascii="Arial" w:hAnsi="Arial" w:cs="Arial"/>
        </w:rPr>
        <w:fldChar w:fldCharType="begin"/>
      </w:r>
      <w:r w:rsidRPr="00C776B8">
        <w:rPr>
          <w:rFonts w:ascii="Arial" w:hAnsi="Arial" w:cs="Arial"/>
        </w:rPr>
        <w:instrText xml:space="preserve"> QUOTE </w:instrText>
      </w:r>
      <w:r w:rsidR="0005564A" w:rsidRPr="00A2021B">
        <w:rPr>
          <w:rFonts w:ascii="Arial" w:hAnsi="Arial" w:cs="Arial"/>
          <w:position w:val="-8"/>
        </w:rPr>
        <w:pict>
          <v:shape id="_x0000_i1053" type="#_x0000_t75" style="width:27.75pt;height:12.75pt" equationxml="&lt;">
            <v:imagedata r:id="rId35" o:title="" chromakey="white"/>
          </v:shape>
        </w:pict>
      </w:r>
      <w:r w:rsidRPr="00C776B8">
        <w:rPr>
          <w:rFonts w:ascii="Arial" w:hAnsi="Arial" w:cs="Arial"/>
        </w:rPr>
        <w:instrText xml:space="preserve"> </w:instrText>
      </w:r>
      <w:r w:rsidR="00A2021B" w:rsidRPr="00C776B8">
        <w:rPr>
          <w:rFonts w:ascii="Arial" w:hAnsi="Arial" w:cs="Arial"/>
        </w:rPr>
        <w:fldChar w:fldCharType="separate"/>
      </w:r>
      <w:r w:rsidR="0005564A" w:rsidRPr="00A2021B">
        <w:rPr>
          <w:rFonts w:ascii="Arial" w:hAnsi="Arial" w:cs="Arial"/>
          <w:position w:val="-8"/>
        </w:rPr>
        <w:pict>
          <v:shape id="_x0000_i1054" type="#_x0000_t75" style="width:27.75pt;height:12.75pt" equationxml="&lt;">
            <v:imagedata r:id="rId35" o:title="" chromakey="white"/>
          </v:shape>
        </w:pict>
      </w:r>
      <w:r w:rsidR="00A2021B" w:rsidRPr="00C776B8">
        <w:rPr>
          <w:rFonts w:ascii="Arial" w:hAnsi="Arial" w:cs="Arial"/>
        </w:rPr>
        <w:fldChar w:fldCharType="end"/>
      </w:r>
      <w:r w:rsidRPr="00C776B8">
        <w:rPr>
          <w:rFonts w:ascii="Arial" w:hAnsi="Arial" w:cs="Arial"/>
        </w:rPr>
        <w:t>(</w:t>
      </w:r>
      <w:r w:rsidR="00A2021B" w:rsidRPr="00C776B8">
        <w:rPr>
          <w:rFonts w:ascii="Arial" w:hAnsi="Arial" w:cs="Arial"/>
        </w:rPr>
        <w:fldChar w:fldCharType="begin"/>
      </w:r>
      <w:r w:rsidRPr="00C776B8">
        <w:rPr>
          <w:rFonts w:ascii="Arial" w:hAnsi="Arial" w:cs="Arial"/>
        </w:rPr>
        <w:instrText xml:space="preserve"> QUOTE </w:instrText>
      </w:r>
      <w:r w:rsidR="0005564A" w:rsidRPr="00A2021B">
        <w:rPr>
          <w:rFonts w:ascii="Arial" w:hAnsi="Arial" w:cs="Arial"/>
          <w:position w:val="-5"/>
        </w:rPr>
        <w:pict>
          <v:shape id="_x0000_i1055" type="#_x0000_t75" style="width:27pt;height:12pt" equationxml="&lt;">
            <v:imagedata r:id="rId36" o:title="" chromakey="white"/>
          </v:shape>
        </w:pict>
      </w:r>
      <w:r w:rsidRPr="00C776B8">
        <w:rPr>
          <w:rFonts w:ascii="Arial" w:hAnsi="Arial" w:cs="Arial"/>
        </w:rPr>
        <w:instrText xml:space="preserve"> </w:instrText>
      </w:r>
      <w:r w:rsidR="00A2021B" w:rsidRPr="00C776B8">
        <w:rPr>
          <w:rFonts w:ascii="Arial" w:hAnsi="Arial" w:cs="Arial"/>
        </w:rPr>
        <w:fldChar w:fldCharType="separate"/>
      </w:r>
      <w:r w:rsidR="0005564A" w:rsidRPr="00A2021B">
        <w:rPr>
          <w:rFonts w:ascii="Arial" w:hAnsi="Arial" w:cs="Arial"/>
          <w:position w:val="-5"/>
        </w:rPr>
        <w:pict>
          <v:shape id="_x0000_i1056" type="#_x0000_t75" style="width:27pt;height:12pt" equationxml="&lt;">
            <v:imagedata r:id="rId36" o:title="" chromakey="white"/>
          </v:shape>
        </w:pict>
      </w:r>
      <w:r w:rsidR="00A2021B" w:rsidRPr="00C776B8">
        <w:rPr>
          <w:rFonts w:ascii="Arial" w:hAnsi="Arial" w:cs="Arial"/>
        </w:rPr>
        <w:fldChar w:fldCharType="end"/>
      </w:r>
      <w:r w:rsidRPr="00C776B8">
        <w:rPr>
          <w:rFonts w:ascii="Arial" w:hAnsi="Arial" w:cs="Arial"/>
        </w:rPr>
        <w:t>определяются соответственно по формуле:</w:t>
      </w:r>
    </w:p>
    <w:p w:rsidR="00F072F8" w:rsidRPr="00C776B8" w:rsidRDefault="0005564A" w:rsidP="00990A89">
      <w:pPr>
        <w:rPr>
          <w:rFonts w:ascii="Arial" w:hAnsi="Arial" w:cs="Arial"/>
          <w:spacing w:val="2"/>
          <w:lang w:val="en-US"/>
        </w:rPr>
      </w:pPr>
      <w:r w:rsidRPr="00A2021B">
        <w:rPr>
          <w:rFonts w:ascii="Arial" w:hAnsi="Arial" w:cs="Arial"/>
        </w:rPr>
        <w:pict>
          <v:shape id="_x0000_i1057" type="#_x0000_t75" style="width:138.75pt;height:32.25pt" equationxml="&lt;">
            <v:imagedata r:id="rId37" o:title="" chromakey="white"/>
          </v:shape>
        </w:pict>
      </w:r>
    </w:p>
    <w:p w:rsidR="00F072F8" w:rsidRPr="00C776B8" w:rsidRDefault="00F072F8" w:rsidP="00990A89">
      <w:pPr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</w:rPr>
        <w:t>где</w:t>
      </w:r>
    </w:p>
    <w:p w:rsidR="00F072F8" w:rsidRPr="00C776B8" w:rsidRDefault="00F072F8" w:rsidP="00990A89">
      <w:pPr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  <w:lang w:val="en-US"/>
        </w:rPr>
        <w:t>R</w:t>
      </w:r>
      <w:r w:rsidRPr="00C776B8">
        <w:rPr>
          <w:rFonts w:ascii="Arial" w:hAnsi="Arial" w:cs="Arial"/>
          <w:spacing w:val="2"/>
        </w:rPr>
        <w:t>(Е)</w:t>
      </w:r>
      <w:r w:rsidRPr="00C776B8">
        <w:rPr>
          <w:rFonts w:ascii="Arial" w:hAnsi="Arial" w:cs="Arial"/>
          <w:spacing w:val="2"/>
          <w:vertAlign w:val="subscript"/>
        </w:rPr>
        <w:t>ц</w:t>
      </w:r>
      <w:r w:rsidRPr="00C776B8">
        <w:rPr>
          <w:rFonts w:ascii="Arial" w:hAnsi="Arial" w:cs="Arial"/>
          <w:spacing w:val="2"/>
          <w:vertAlign w:val="subscript"/>
          <w:lang w:val="en-US"/>
        </w:rPr>
        <w:t>i</w:t>
      </w:r>
      <w:r w:rsidRPr="00C776B8">
        <w:rPr>
          <w:rFonts w:ascii="Arial" w:hAnsi="Arial" w:cs="Arial"/>
          <w:spacing w:val="2"/>
        </w:rPr>
        <w:t xml:space="preserve"> – соответствующие индексы подпрограмм;</w:t>
      </w:r>
    </w:p>
    <w:p w:rsidR="00F072F8" w:rsidRPr="00C776B8" w:rsidRDefault="00F072F8" w:rsidP="00990A89">
      <w:pPr>
        <w:rPr>
          <w:rFonts w:ascii="Arial" w:hAnsi="Arial" w:cs="Arial"/>
        </w:rPr>
      </w:pPr>
      <w:r w:rsidRPr="00C776B8">
        <w:rPr>
          <w:rFonts w:ascii="Arial" w:hAnsi="Arial" w:cs="Arial"/>
          <w:spacing w:val="2"/>
          <w:lang w:val="en-US"/>
        </w:rPr>
        <w:t>K</w:t>
      </w:r>
      <w:r w:rsidRPr="00C776B8">
        <w:rPr>
          <w:rFonts w:ascii="Arial" w:hAnsi="Arial" w:cs="Arial"/>
          <w:spacing w:val="2"/>
          <w:vertAlign w:val="subscript"/>
          <w:lang w:val="en-US"/>
        </w:rPr>
        <w:t>i</w:t>
      </w:r>
      <w:r w:rsidRPr="00C776B8">
        <w:rPr>
          <w:rFonts w:ascii="Arial" w:hAnsi="Arial" w:cs="Arial"/>
          <w:spacing w:val="2"/>
        </w:rPr>
        <w:t xml:space="preserve">– весовой коэффициент </w:t>
      </w:r>
      <w:r w:rsidRPr="00C776B8">
        <w:rPr>
          <w:rFonts w:ascii="Arial" w:hAnsi="Arial" w:cs="Arial"/>
          <w:spacing w:val="2"/>
          <w:lang w:val="en-US"/>
        </w:rPr>
        <w:t>n</w:t>
      </w:r>
      <w:r w:rsidRPr="00C776B8">
        <w:rPr>
          <w:rFonts w:ascii="Arial" w:hAnsi="Arial" w:cs="Arial"/>
          <w:spacing w:val="2"/>
        </w:rPr>
        <w:t>-й подпрограммы;</w:t>
      </w:r>
    </w:p>
    <w:p w:rsidR="00F072F8" w:rsidRPr="00C776B8" w:rsidRDefault="00F072F8" w:rsidP="00990A89">
      <w:pPr>
        <w:rPr>
          <w:rFonts w:ascii="Arial" w:hAnsi="Arial" w:cs="Arial"/>
          <w:spacing w:val="2"/>
        </w:rPr>
      </w:pPr>
      <w:r w:rsidRPr="00C776B8">
        <w:rPr>
          <w:rFonts w:ascii="Arial" w:hAnsi="Arial" w:cs="Arial"/>
          <w:spacing w:val="2"/>
          <w:lang w:val="en-US"/>
        </w:rPr>
        <w:t>n</w:t>
      </w:r>
      <w:r w:rsidRPr="00C776B8">
        <w:rPr>
          <w:rFonts w:ascii="Arial" w:hAnsi="Arial" w:cs="Arial"/>
          <w:spacing w:val="2"/>
        </w:rPr>
        <w:t xml:space="preserve"> – количество подпрограмм.</w:t>
      </w:r>
    </w:p>
    <w:p w:rsidR="00F072F8" w:rsidRPr="00C776B8" w:rsidRDefault="00F072F8" w:rsidP="00C0041C">
      <w:pPr>
        <w:rPr>
          <w:rFonts w:ascii="Arial" w:hAnsi="Arial" w:cs="Arial"/>
        </w:rPr>
        <w:sectPr w:rsidR="00F072F8" w:rsidRPr="00C776B8" w:rsidSect="004833FE">
          <w:pgSz w:w="11906" w:h="16838"/>
          <w:pgMar w:top="1134" w:right="850" w:bottom="1134" w:left="1701" w:header="708" w:footer="118" w:gutter="0"/>
          <w:cols w:space="708"/>
          <w:docGrid w:linePitch="360"/>
        </w:sectPr>
      </w:pPr>
      <w:r w:rsidRPr="00C776B8">
        <w:rPr>
          <w:rFonts w:ascii="Arial" w:hAnsi="Arial" w:cs="Arial"/>
          <w:spacing w:val="2"/>
        </w:rPr>
        <w:t>Значение весового коэффициента выражается числом в интервале от нуля до единицы. Сумма значений весовых коэффици</w:t>
      </w:r>
      <w:r w:rsidR="00C776B8">
        <w:rPr>
          <w:rFonts w:ascii="Arial" w:hAnsi="Arial" w:cs="Arial"/>
          <w:spacing w:val="2"/>
        </w:rPr>
        <w:t>ентов должна быть равна едини</w:t>
      </w:r>
    </w:p>
    <w:p w:rsidR="00F072F8" w:rsidRPr="00C776B8" w:rsidRDefault="00F072F8" w:rsidP="00A64A99">
      <w:pPr>
        <w:tabs>
          <w:tab w:val="left" w:pos="5985"/>
        </w:tabs>
        <w:rPr>
          <w:rFonts w:ascii="Arial" w:hAnsi="Arial" w:cs="Arial"/>
        </w:rPr>
      </w:pPr>
    </w:p>
    <w:sectPr w:rsidR="00F072F8" w:rsidRPr="00C776B8" w:rsidSect="00274338">
      <w:pgSz w:w="11906" w:h="16838"/>
      <w:pgMar w:top="1134" w:right="17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E8" w:rsidRDefault="002913E8" w:rsidP="00752877">
      <w:r>
        <w:separator/>
      </w:r>
    </w:p>
  </w:endnote>
  <w:endnote w:type="continuationSeparator" w:id="0">
    <w:p w:rsidR="002913E8" w:rsidRDefault="002913E8" w:rsidP="0075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E8" w:rsidRDefault="002913E8" w:rsidP="00752877">
      <w:r>
        <w:separator/>
      </w:r>
    </w:p>
  </w:footnote>
  <w:footnote w:type="continuationSeparator" w:id="0">
    <w:p w:rsidR="002913E8" w:rsidRDefault="002913E8" w:rsidP="00752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CEB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0C1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164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969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F8A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AC4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1E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384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BA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0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40413"/>
    <w:multiLevelType w:val="hybridMultilevel"/>
    <w:tmpl w:val="E8603B9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0D41187A"/>
    <w:multiLevelType w:val="hybridMultilevel"/>
    <w:tmpl w:val="6CE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B5982"/>
    <w:multiLevelType w:val="hybridMultilevel"/>
    <w:tmpl w:val="F2FC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AE2E6E"/>
    <w:multiLevelType w:val="hybridMultilevel"/>
    <w:tmpl w:val="3DFE92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1B2AE1"/>
    <w:multiLevelType w:val="hybridMultilevel"/>
    <w:tmpl w:val="81C83DD4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677B6C"/>
    <w:multiLevelType w:val="hybridMultilevel"/>
    <w:tmpl w:val="5BEAA2DA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>
    <w:nsid w:val="5CF43988"/>
    <w:multiLevelType w:val="hybridMultilevel"/>
    <w:tmpl w:val="31028896"/>
    <w:lvl w:ilvl="0" w:tplc="6302CE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76695DB9"/>
    <w:multiLevelType w:val="hybridMultilevel"/>
    <w:tmpl w:val="9CD4DC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C1A32CD"/>
    <w:multiLevelType w:val="hybridMultilevel"/>
    <w:tmpl w:val="F712F428"/>
    <w:lvl w:ilvl="0" w:tplc="733ADB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F17E3F"/>
    <w:multiLevelType w:val="hybridMultilevel"/>
    <w:tmpl w:val="2F44D39A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7"/>
  </w:num>
  <w:num w:numId="15">
    <w:abstractNumId w:val="10"/>
  </w:num>
  <w:num w:numId="16">
    <w:abstractNumId w:val="15"/>
  </w:num>
  <w:num w:numId="17">
    <w:abstractNumId w:val="19"/>
  </w:num>
  <w:num w:numId="18">
    <w:abstractNumId w:val="14"/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1F1"/>
    <w:rsid w:val="000070F9"/>
    <w:rsid w:val="00016ED5"/>
    <w:rsid w:val="0005564A"/>
    <w:rsid w:val="0007556D"/>
    <w:rsid w:val="00094E4C"/>
    <w:rsid w:val="000C7B58"/>
    <w:rsid w:val="000D57A9"/>
    <w:rsid w:val="000D6BDC"/>
    <w:rsid w:val="000E41FA"/>
    <w:rsid w:val="0019434C"/>
    <w:rsid w:val="00196EBB"/>
    <w:rsid w:val="001A470A"/>
    <w:rsid w:val="001F5ECB"/>
    <w:rsid w:val="0020059A"/>
    <w:rsid w:val="00221F52"/>
    <w:rsid w:val="00225110"/>
    <w:rsid w:val="00273BE4"/>
    <w:rsid w:val="00274338"/>
    <w:rsid w:val="00276F02"/>
    <w:rsid w:val="002913E8"/>
    <w:rsid w:val="002A0F8C"/>
    <w:rsid w:val="002A4EF5"/>
    <w:rsid w:val="002B6449"/>
    <w:rsid w:val="002D651F"/>
    <w:rsid w:val="002F051A"/>
    <w:rsid w:val="002F052D"/>
    <w:rsid w:val="002F0897"/>
    <w:rsid w:val="002F2A38"/>
    <w:rsid w:val="00301FDE"/>
    <w:rsid w:val="00314EBB"/>
    <w:rsid w:val="003259C7"/>
    <w:rsid w:val="00325B7F"/>
    <w:rsid w:val="00333D2B"/>
    <w:rsid w:val="003361B8"/>
    <w:rsid w:val="00352E56"/>
    <w:rsid w:val="003604BC"/>
    <w:rsid w:val="00393CFE"/>
    <w:rsid w:val="003A20E9"/>
    <w:rsid w:val="003A4A68"/>
    <w:rsid w:val="003A5728"/>
    <w:rsid w:val="003C15C9"/>
    <w:rsid w:val="003C78BD"/>
    <w:rsid w:val="003D2D65"/>
    <w:rsid w:val="00403446"/>
    <w:rsid w:val="00413587"/>
    <w:rsid w:val="00427A34"/>
    <w:rsid w:val="00463B36"/>
    <w:rsid w:val="004833FE"/>
    <w:rsid w:val="00497BF0"/>
    <w:rsid w:val="004A4944"/>
    <w:rsid w:val="004B7493"/>
    <w:rsid w:val="004B7ED0"/>
    <w:rsid w:val="004D082A"/>
    <w:rsid w:val="00503073"/>
    <w:rsid w:val="00511559"/>
    <w:rsid w:val="0052015D"/>
    <w:rsid w:val="00530A77"/>
    <w:rsid w:val="00537FE6"/>
    <w:rsid w:val="005519C0"/>
    <w:rsid w:val="00555CA1"/>
    <w:rsid w:val="005631CB"/>
    <w:rsid w:val="00580798"/>
    <w:rsid w:val="00582ACD"/>
    <w:rsid w:val="005A2E6D"/>
    <w:rsid w:val="005B7066"/>
    <w:rsid w:val="005C4149"/>
    <w:rsid w:val="005F3F64"/>
    <w:rsid w:val="006122E5"/>
    <w:rsid w:val="006123A2"/>
    <w:rsid w:val="00656F5E"/>
    <w:rsid w:val="00676195"/>
    <w:rsid w:val="006C1D1B"/>
    <w:rsid w:val="006C28FF"/>
    <w:rsid w:val="006E5B40"/>
    <w:rsid w:val="00712042"/>
    <w:rsid w:val="00744FF6"/>
    <w:rsid w:val="00746592"/>
    <w:rsid w:val="00752877"/>
    <w:rsid w:val="00752C36"/>
    <w:rsid w:val="007561E0"/>
    <w:rsid w:val="00766992"/>
    <w:rsid w:val="00772E82"/>
    <w:rsid w:val="007A5EC1"/>
    <w:rsid w:val="007C435F"/>
    <w:rsid w:val="007E02D2"/>
    <w:rsid w:val="007E6C44"/>
    <w:rsid w:val="00801B75"/>
    <w:rsid w:val="0080332B"/>
    <w:rsid w:val="008151C7"/>
    <w:rsid w:val="008167FB"/>
    <w:rsid w:val="00823B7D"/>
    <w:rsid w:val="008262B1"/>
    <w:rsid w:val="00831665"/>
    <w:rsid w:val="00842758"/>
    <w:rsid w:val="00845505"/>
    <w:rsid w:val="00845D4C"/>
    <w:rsid w:val="008558B7"/>
    <w:rsid w:val="00862D59"/>
    <w:rsid w:val="00880292"/>
    <w:rsid w:val="008A230E"/>
    <w:rsid w:val="008D22E2"/>
    <w:rsid w:val="008E4528"/>
    <w:rsid w:val="008F1AF8"/>
    <w:rsid w:val="008F515E"/>
    <w:rsid w:val="009101F3"/>
    <w:rsid w:val="009172E5"/>
    <w:rsid w:val="00937937"/>
    <w:rsid w:val="009460AD"/>
    <w:rsid w:val="00990A89"/>
    <w:rsid w:val="009A0A15"/>
    <w:rsid w:val="009A3563"/>
    <w:rsid w:val="009C3644"/>
    <w:rsid w:val="00A06B69"/>
    <w:rsid w:val="00A10E43"/>
    <w:rsid w:val="00A16A0C"/>
    <w:rsid w:val="00A2021B"/>
    <w:rsid w:val="00A371C6"/>
    <w:rsid w:val="00A57547"/>
    <w:rsid w:val="00A6132E"/>
    <w:rsid w:val="00A64A99"/>
    <w:rsid w:val="00A8599D"/>
    <w:rsid w:val="00AB6662"/>
    <w:rsid w:val="00AC7265"/>
    <w:rsid w:val="00AD19C5"/>
    <w:rsid w:val="00AD20E5"/>
    <w:rsid w:val="00AD4B85"/>
    <w:rsid w:val="00AD6905"/>
    <w:rsid w:val="00AD6F4A"/>
    <w:rsid w:val="00AF5FD5"/>
    <w:rsid w:val="00AF625D"/>
    <w:rsid w:val="00B12509"/>
    <w:rsid w:val="00B430C0"/>
    <w:rsid w:val="00B43AE9"/>
    <w:rsid w:val="00B563F8"/>
    <w:rsid w:val="00B60175"/>
    <w:rsid w:val="00B6058E"/>
    <w:rsid w:val="00B83AC5"/>
    <w:rsid w:val="00B94BB3"/>
    <w:rsid w:val="00BA4591"/>
    <w:rsid w:val="00BB18FD"/>
    <w:rsid w:val="00BB60F6"/>
    <w:rsid w:val="00BC7FC2"/>
    <w:rsid w:val="00BD1A65"/>
    <w:rsid w:val="00BE35F4"/>
    <w:rsid w:val="00C0041C"/>
    <w:rsid w:val="00C06CD3"/>
    <w:rsid w:val="00C2443B"/>
    <w:rsid w:val="00C263E9"/>
    <w:rsid w:val="00C339E9"/>
    <w:rsid w:val="00C4090C"/>
    <w:rsid w:val="00C70747"/>
    <w:rsid w:val="00C776B8"/>
    <w:rsid w:val="00C83E10"/>
    <w:rsid w:val="00CA028A"/>
    <w:rsid w:val="00CA04CB"/>
    <w:rsid w:val="00CA20B7"/>
    <w:rsid w:val="00CA79C6"/>
    <w:rsid w:val="00CC2C36"/>
    <w:rsid w:val="00CD44C5"/>
    <w:rsid w:val="00CD5150"/>
    <w:rsid w:val="00CE1E17"/>
    <w:rsid w:val="00CF3596"/>
    <w:rsid w:val="00D043E4"/>
    <w:rsid w:val="00D12DF3"/>
    <w:rsid w:val="00D137B4"/>
    <w:rsid w:val="00D2173A"/>
    <w:rsid w:val="00D320B3"/>
    <w:rsid w:val="00D42979"/>
    <w:rsid w:val="00D43005"/>
    <w:rsid w:val="00D46888"/>
    <w:rsid w:val="00D55D90"/>
    <w:rsid w:val="00D75539"/>
    <w:rsid w:val="00DA3D74"/>
    <w:rsid w:val="00DB07C5"/>
    <w:rsid w:val="00DC5027"/>
    <w:rsid w:val="00DD6E05"/>
    <w:rsid w:val="00E04F2F"/>
    <w:rsid w:val="00E341CF"/>
    <w:rsid w:val="00E41F2F"/>
    <w:rsid w:val="00E64189"/>
    <w:rsid w:val="00E6729A"/>
    <w:rsid w:val="00E85349"/>
    <w:rsid w:val="00E8647F"/>
    <w:rsid w:val="00E929F7"/>
    <w:rsid w:val="00E97E62"/>
    <w:rsid w:val="00EB7C29"/>
    <w:rsid w:val="00ED2B5A"/>
    <w:rsid w:val="00EE6281"/>
    <w:rsid w:val="00F051F1"/>
    <w:rsid w:val="00F072F8"/>
    <w:rsid w:val="00F25D18"/>
    <w:rsid w:val="00F56F1B"/>
    <w:rsid w:val="00F57ED0"/>
    <w:rsid w:val="00F73E12"/>
    <w:rsid w:val="00F756E3"/>
    <w:rsid w:val="00F8361E"/>
    <w:rsid w:val="00F86206"/>
    <w:rsid w:val="00FA0CC1"/>
    <w:rsid w:val="00FB3249"/>
    <w:rsid w:val="00FB3E3F"/>
    <w:rsid w:val="00FC01DE"/>
    <w:rsid w:val="00FC6F3E"/>
    <w:rsid w:val="00FD52E1"/>
    <w:rsid w:val="00FE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F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051F1"/>
    <w:pPr>
      <w:keepNext/>
      <w:jc w:val="center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051F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051F1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051F1"/>
    <w:rPr>
      <w:rFonts w:ascii="Cambria" w:hAnsi="Cambria"/>
      <w:b/>
      <w:i/>
      <w:color w:val="4F81BD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F0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051F1"/>
    <w:rPr>
      <w:rFonts w:ascii="Courier New" w:hAnsi="Courier New"/>
      <w:sz w:val="20"/>
      <w:lang w:eastAsia="ru-RU"/>
    </w:rPr>
  </w:style>
  <w:style w:type="paragraph" w:styleId="a3">
    <w:name w:val="Normal (Web)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05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051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05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F051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051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F051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F051F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F051F1"/>
    <w:rPr>
      <w:rFonts w:ascii="Times New Roman" w:hAnsi="Times New Roman"/>
      <w:sz w:val="24"/>
      <w:lang w:eastAsia="ru-RU"/>
    </w:rPr>
  </w:style>
  <w:style w:type="character" w:styleId="a9">
    <w:name w:val="Hyperlink"/>
    <w:uiPriority w:val="99"/>
    <w:semiHidden/>
    <w:rsid w:val="00F051F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051F1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F051F1"/>
    <w:rPr>
      <w:rFonts w:ascii="Times New Roman" w:hAnsi="Times New Roman"/>
      <w:sz w:val="20"/>
      <w:lang w:eastAsia="ru-RU"/>
    </w:rPr>
  </w:style>
  <w:style w:type="paragraph" w:customStyle="1" w:styleId="1">
    <w:name w:val="Обычный1"/>
    <w:basedOn w:val="a"/>
    <w:uiPriority w:val="99"/>
    <w:rsid w:val="00F051F1"/>
    <w:pPr>
      <w:widowControl w:val="0"/>
      <w:jc w:val="center"/>
    </w:pPr>
    <w:rPr>
      <w:sz w:val="28"/>
      <w:szCs w:val="28"/>
    </w:rPr>
  </w:style>
  <w:style w:type="paragraph" w:customStyle="1" w:styleId="10">
    <w:name w:val="Текст примечания1"/>
    <w:basedOn w:val="1"/>
    <w:uiPriority w:val="99"/>
    <w:rsid w:val="00F051F1"/>
    <w:pPr>
      <w:suppressAutoHyphens/>
      <w:spacing w:line="100" w:lineRule="atLeast"/>
      <w:jc w:val="left"/>
    </w:pPr>
    <w:rPr>
      <w:rFonts w:eastAsia="Arial Unicode MS" w:cs="Mangal"/>
      <w:kern w:val="2"/>
      <w:sz w:val="20"/>
      <w:szCs w:val="18"/>
      <w:lang w:eastAsia="hi-IN" w:bidi="hi-IN"/>
    </w:rPr>
  </w:style>
  <w:style w:type="character" w:customStyle="1" w:styleId="11">
    <w:name w:val="Основной шрифт абзаца1"/>
    <w:uiPriority w:val="99"/>
    <w:rsid w:val="00F051F1"/>
  </w:style>
  <w:style w:type="character" w:customStyle="1" w:styleId="12">
    <w:name w:val="Без интервала Знак1"/>
    <w:link w:val="ac"/>
    <w:uiPriority w:val="99"/>
    <w:locked/>
    <w:rsid w:val="00712042"/>
    <w:rPr>
      <w:lang w:val="en-US"/>
    </w:rPr>
  </w:style>
  <w:style w:type="paragraph" w:styleId="ac">
    <w:name w:val="No Spacing"/>
    <w:basedOn w:val="a"/>
    <w:link w:val="12"/>
    <w:uiPriority w:val="99"/>
    <w:qFormat/>
    <w:rsid w:val="00712042"/>
    <w:rPr>
      <w:rFonts w:ascii="Calibri" w:eastAsia="Calibri" w:hAnsi="Calibri"/>
      <w:sz w:val="20"/>
      <w:szCs w:val="20"/>
      <w:lang w:val="en-US"/>
    </w:rPr>
  </w:style>
  <w:style w:type="character" w:styleId="ad">
    <w:name w:val="Strong"/>
    <w:uiPriority w:val="99"/>
    <w:qFormat/>
    <w:locked/>
    <w:rsid w:val="00221F52"/>
    <w:rPr>
      <w:rFonts w:cs="Times New Roman"/>
      <w:b/>
      <w:spacing w:val="0"/>
    </w:rPr>
  </w:style>
  <w:style w:type="paragraph" w:customStyle="1" w:styleId="13">
    <w:name w:val="Без интервала1"/>
    <w:basedOn w:val="a"/>
    <w:link w:val="ae"/>
    <w:uiPriority w:val="99"/>
    <w:rsid w:val="00221F52"/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Без интервала Знак"/>
    <w:link w:val="13"/>
    <w:uiPriority w:val="99"/>
    <w:locked/>
    <w:rsid w:val="00221F52"/>
    <w:rPr>
      <w:rFonts w:ascii="Calibri" w:hAnsi="Calibri"/>
      <w:sz w:val="22"/>
      <w:lang w:val="en-US" w:eastAsia="en-US"/>
    </w:rPr>
  </w:style>
  <w:style w:type="paragraph" w:styleId="2">
    <w:name w:val="Body Text 2"/>
    <w:basedOn w:val="a"/>
    <w:link w:val="20"/>
    <w:uiPriority w:val="99"/>
    <w:rsid w:val="00752C36"/>
    <w:pPr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64189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rsid w:val="00744FF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744FF6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3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8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26" Type="http://schemas.openxmlformats.org/officeDocument/2006/relationships/image" Target="media/image8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image" Target="media/image16.png"/><Relationship Id="rId7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2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7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4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OPO-22</dc:creator>
  <cp:lastModifiedBy>HP</cp:lastModifiedBy>
  <cp:revision>2</cp:revision>
  <cp:lastPrinted>2017-04-20T06:06:00Z</cp:lastPrinted>
  <dcterms:created xsi:type="dcterms:W3CDTF">2017-05-17T12:00:00Z</dcterms:created>
  <dcterms:modified xsi:type="dcterms:W3CDTF">2017-05-17T12:00:00Z</dcterms:modified>
</cp:coreProperties>
</file>