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335" w:rsidRPr="00652F28" w:rsidRDefault="00C25335" w:rsidP="00652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="00652F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ВАРЕГОВСКОГО СЕЛЬСКОГО ПОСЕЛЕНИЯ</w:t>
      </w:r>
    </w:p>
    <w:p w:rsidR="00C25335" w:rsidRPr="001871E6" w:rsidRDefault="00C25335" w:rsidP="00C2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БОЛЬШЕСЕЛЬСКОГО МУНИЦИПАЛЬНОГО РАЙОНА</w:t>
      </w:r>
    </w:p>
    <w:p w:rsidR="00C25335" w:rsidRPr="001871E6" w:rsidRDefault="00C25335" w:rsidP="00C2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C25335" w:rsidRPr="001871E6" w:rsidRDefault="00C25335" w:rsidP="00C2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1871E6" w:rsidRDefault="00C25335" w:rsidP="00C2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25335" w:rsidRDefault="00C25335" w:rsidP="00C25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7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28.12.2016</w:t>
      </w:r>
      <w:r w:rsidR="00652F2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</w:t>
      </w:r>
      <w:r w:rsidR="00E76E01">
        <w:rPr>
          <w:rFonts w:ascii="Times New Roman" w:eastAsia="Times New Roman" w:hAnsi="Times New Roman" w:cs="Times New Roman"/>
          <w:sz w:val="24"/>
          <w:szCs w:val="24"/>
          <w:lang w:eastAsia="ru-RU"/>
        </w:rPr>
        <w:t>297</w:t>
      </w:r>
    </w:p>
    <w:p w:rsidR="00C25335" w:rsidRPr="001871E6" w:rsidRDefault="00C25335" w:rsidP="00C253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Варегово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25335" w:rsidRPr="001871E6" w:rsidRDefault="00C25335" w:rsidP="00F71258">
      <w:pPr>
        <w:tabs>
          <w:tab w:val="right" w:pos="5755"/>
        </w:tabs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муниципальной программы 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</w:t>
      </w:r>
      <w:r w:rsidR="0039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и территории Вареговского сельского поселения от чрезвычайных ситуаций, обеспечение пожарн</w:t>
      </w:r>
      <w:r w:rsidR="000746B9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безопасности и безопасности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 на водных объектах» на 2020-2022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C25335" w:rsidRDefault="00C25335" w:rsidP="00C2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1871E6" w:rsidRDefault="00C25335" w:rsidP="00C2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179 Бюджетного кодекса Российской Федерации и постановлением администрации Вареговского сельского поселения от 19.12.2016г. №274 «Об утверждении Положения о программном планировании и контроле в Вареговском сельском поселении», Администрация Вареговского сельского поселения,</w:t>
      </w:r>
    </w:p>
    <w:p w:rsidR="00C25335" w:rsidRPr="001871E6" w:rsidRDefault="00C25335" w:rsidP="00C2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1871E6" w:rsidRDefault="00C25335" w:rsidP="00C2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5335" w:rsidRPr="001871E6" w:rsidRDefault="00C25335" w:rsidP="00C253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440C11" w:rsidRDefault="00C25335" w:rsidP="00C25335">
      <w:pPr>
        <w:pStyle w:val="a3"/>
        <w:numPr>
          <w:ilvl w:val="0"/>
          <w:numId w:val="2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прилагаемую муниципальную программу «</w:t>
      </w:r>
      <w:r w:rsidR="00DE4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территории Вареговского сельского поселения от чрезвычайных ситуаций, обеспечение пожарной безопасности и безопасности людей на водных объектах</w:t>
      </w:r>
      <w:r w:rsidR="00E76E0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2017-2019</w:t>
      </w: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(приложение 1).</w:t>
      </w:r>
    </w:p>
    <w:p w:rsidR="00C25335" w:rsidRPr="00440C11" w:rsidRDefault="00C25335" w:rsidP="00C25335">
      <w:pPr>
        <w:pStyle w:val="a3"/>
        <w:numPr>
          <w:ilvl w:val="0"/>
          <w:numId w:val="2"/>
        </w:numPr>
        <w:tabs>
          <w:tab w:val="left" w:pos="420"/>
          <w:tab w:val="center" w:pos="4488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постановление на официальном сайте Вареговского сельского поселения.</w:t>
      </w:r>
    </w:p>
    <w:p w:rsidR="00C25335" w:rsidRDefault="00C25335" w:rsidP="00C25335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оставляю за собой. </w:t>
      </w:r>
    </w:p>
    <w:p w:rsidR="00C25335" w:rsidRDefault="00C25335" w:rsidP="00C25335">
      <w:pPr>
        <w:pStyle w:val="a3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</w:t>
      </w:r>
      <w:r w:rsidR="00E76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пает в силу с 01 января 2017</w:t>
      </w: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25335" w:rsidRDefault="00C25335" w:rsidP="00C25335">
      <w:pPr>
        <w:pStyle w:val="a3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Default="00C25335" w:rsidP="00C25335">
      <w:pPr>
        <w:pStyle w:val="a3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440C11" w:rsidRDefault="00C25335" w:rsidP="00C25335">
      <w:pPr>
        <w:pStyle w:val="a3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Вареговского </w:t>
      </w:r>
      <w:r w:rsidRPr="00440C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сельского поселения:                                                            Ф.Ю.Новиков</w:t>
      </w:r>
    </w:p>
    <w:p w:rsidR="00C25335" w:rsidRPr="001871E6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2F28" w:rsidRDefault="00652F28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Pr="00C25335" w:rsidRDefault="00C25335" w:rsidP="005A1B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F2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Вареговского сельского поселения</w:t>
      </w:r>
      <w:r w:rsidR="00DE4E62"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71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территории Вареговского сельского поселения от чрезвычайных ситуаций, обеспечение пожарн</w:t>
      </w:r>
      <w:r w:rsidR="001E4E27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безопасности и безопасности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юдей на водных объектах»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1"/>
        <w:gridCol w:w="5260"/>
      </w:tblGrid>
      <w:tr w:rsidR="00C25335" w:rsidRPr="00C25335" w:rsidTr="008B2BE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Вареговского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7F6" w:rsidRDefault="00B827F6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Бузинова Любовь Викторовна </w:t>
            </w:r>
          </w:p>
          <w:p w:rsidR="00C25335" w:rsidRPr="00C25335" w:rsidRDefault="00B827F6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Тел: </w:t>
            </w:r>
            <w:r w:rsidRPr="00B8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(48542) 2-55-63</w:t>
            </w:r>
          </w:p>
        </w:tc>
      </w:tr>
      <w:tr w:rsidR="00C25335" w:rsidRPr="00C25335" w:rsidTr="008B2BE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F6" w:rsidRPr="00B827F6" w:rsidRDefault="00B827F6" w:rsidP="00B8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Вареговского сельского поселения </w:t>
            </w:r>
          </w:p>
          <w:p w:rsidR="00B827F6" w:rsidRPr="00B827F6" w:rsidRDefault="00B827F6" w:rsidP="00B8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Вареговского сельского поселения Новиков Федор Юрьевич </w:t>
            </w:r>
          </w:p>
          <w:p w:rsidR="00C25335" w:rsidRPr="00C25335" w:rsidRDefault="00B827F6" w:rsidP="00B827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8 (48542) 2-55-63</w:t>
            </w:r>
          </w:p>
        </w:tc>
      </w:tr>
      <w:tr w:rsidR="00C25335" w:rsidRPr="00C25335" w:rsidTr="008B2BE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E76E01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2017-2019</w:t>
            </w:r>
            <w:r w:rsidR="00B8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25335" w:rsidRPr="00C25335" w:rsidTr="008B2BE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Цель(и) муниципальной программы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8B2BE2" w:rsidP="008B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пожаров д</w:t>
            </w:r>
            <w:r w:rsidR="0068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социально приемлемого уровня, </w:t>
            </w:r>
            <w:r w:rsidRPr="008B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включая сокращение числа</w:t>
            </w:r>
            <w:r w:rsidR="0068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погибших и получивших травмы в </w:t>
            </w:r>
            <w:r w:rsidRPr="008B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пожаров.</w:t>
            </w:r>
          </w:p>
        </w:tc>
      </w:tr>
      <w:tr w:rsidR="00C25335" w:rsidRPr="00C25335" w:rsidTr="008B2BE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E7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муниципальной программе: 600</w:t>
            </w:r>
            <w:r w:rsidR="00B8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C25335" w:rsidRPr="00C25335" w:rsidRDefault="00084A18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E7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200</w:t>
            </w:r>
            <w:r w:rsidR="00B82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</w:t>
            </w:r>
          </w:p>
          <w:p w:rsidR="00C25335" w:rsidRPr="00C25335" w:rsidRDefault="00084A18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E7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- 200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C25335" w:rsidRPr="00C25335" w:rsidRDefault="00084A18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bookmarkStart w:id="0" w:name="_GoBack"/>
            <w:bookmarkEnd w:id="0"/>
            <w:r w:rsidR="00E76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- 200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9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C25335" w:rsidRPr="00C25335" w:rsidTr="008B2BE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Default="00DE4E62" w:rsidP="008B2B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МЦП </w:t>
            </w:r>
            <w:r w:rsidR="008B2BE2" w:rsidRPr="008B2BE2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</w:t>
            </w:r>
            <w:r w:rsidR="008B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B2BE2" w:rsidRPr="008B2BE2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 и безопасности</w:t>
            </w:r>
            <w:r w:rsidR="008B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людей </w:t>
            </w:r>
            <w:r w:rsidR="008B2BE2" w:rsidRPr="008B2BE2">
              <w:rPr>
                <w:rFonts w:ascii="Times New Roman" w:eastAsia="Calibri" w:hAnsi="Times New Roman" w:cs="Times New Roman"/>
                <w:sz w:val="24"/>
                <w:szCs w:val="24"/>
              </w:rPr>
              <w:t>на водных объектах на территории Вареговского сельского поселения»</w:t>
            </w:r>
          </w:p>
          <w:p w:rsidR="008B2BE2" w:rsidRDefault="008B2BE2" w:rsidP="008B2B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BE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Вареговского сельского поселения</w:t>
            </w:r>
          </w:p>
          <w:p w:rsidR="008B2BE2" w:rsidRDefault="008B2BE2" w:rsidP="008B2B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2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Бузинова Любовь Викторовна </w:t>
            </w:r>
          </w:p>
          <w:p w:rsidR="008B2BE2" w:rsidRPr="00C25335" w:rsidRDefault="008B2BE2" w:rsidP="008B2BE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Тел.: </w:t>
            </w:r>
            <w:r w:rsidRPr="008B2BE2">
              <w:rPr>
                <w:rFonts w:ascii="Times New Roman" w:eastAsia="Calibri" w:hAnsi="Times New Roman" w:cs="Times New Roman"/>
                <w:sz w:val="24"/>
                <w:szCs w:val="24"/>
              </w:rPr>
              <w:t>8 (48542) 2-55-63</w:t>
            </w:r>
          </w:p>
        </w:tc>
      </w:tr>
      <w:tr w:rsidR="00C25335" w:rsidRPr="00C25335" w:rsidTr="008B2BE2">
        <w:tc>
          <w:tcPr>
            <w:tcW w:w="4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8B2BE2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http://varegposadm.ru/programmy.html</w:t>
            </w:r>
          </w:p>
        </w:tc>
      </w:tr>
    </w:tbl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5335" w:rsidRPr="00C25335" w:rsidSect="00393CEB">
          <w:pgSz w:w="11905" w:h="16837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25335" w:rsidRPr="00685AEB" w:rsidRDefault="00C25335" w:rsidP="00685AEB">
      <w:pPr>
        <w:pStyle w:val="a3"/>
        <w:numPr>
          <w:ilvl w:val="0"/>
          <w:numId w:val="3"/>
        </w:num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</w:p>
    <w:p w:rsidR="00685AEB" w:rsidRDefault="00685AEB" w:rsidP="00685AEB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AEB" w:rsidRPr="00685AEB" w:rsidRDefault="00685AEB" w:rsidP="00685AEB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Муниципальная программа «</w:t>
      </w:r>
      <w:r w:rsidR="00BA3D85" w:rsidRPr="00BA3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населения и территории Вареговского сельского поселения от чрезвычайных ситуаций, обеспечение пожарной безопасности и безопасности людей на водных объектах»</w:t>
      </w:r>
      <w:r w:rsidR="00BA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2020-2022 годы</w:t>
      </w: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Программа) определяет направления и механизмы реализации полномочий по обеспечению первичных мер пожарной безо</w:t>
      </w:r>
      <w:r w:rsidR="00BA3D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на территории Вареговского</w:t>
      </w: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территория поселения), усиления противопожарной защиты населения и материальных ценностей.</w:t>
      </w:r>
    </w:p>
    <w:p w:rsidR="00685AEB" w:rsidRPr="00685AEB" w:rsidRDefault="00685AEB" w:rsidP="00685AEB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Программа разработана в соответствии с нормативными актами Российско</w:t>
      </w:r>
      <w:r w:rsidR="00BA3D85">
        <w:rPr>
          <w:rFonts w:ascii="Times New Roman" w:eastAsia="Times New Roman" w:hAnsi="Times New Roman" w:cs="Times New Roman"/>
          <w:sz w:val="24"/>
          <w:szCs w:val="24"/>
          <w:lang w:eastAsia="ru-RU"/>
        </w:rPr>
        <w:t>й Федерации</w:t>
      </w: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муниципальными нормативными актами: </w:t>
      </w:r>
    </w:p>
    <w:p w:rsidR="00685AEB" w:rsidRPr="00685AEB" w:rsidRDefault="00685AEB" w:rsidP="00685AEB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от 6 октября 2003 г. № 131-ФЗ «Об общих принципах организации местного самоуправления в Российской Федерации»;                                                                                                          </w:t>
      </w:r>
    </w:p>
    <w:p w:rsidR="00685AEB" w:rsidRDefault="00685AEB" w:rsidP="00685AEB">
      <w:pPr>
        <w:tabs>
          <w:tab w:val="left" w:pos="435"/>
          <w:tab w:val="left" w:pos="9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21 декабря 1994 г. № 69-ФЗ «О пожарной безопасности»;</w:t>
      </w:r>
    </w:p>
    <w:p w:rsidR="00685AEB" w:rsidRPr="00685AEB" w:rsidRDefault="00685AEB" w:rsidP="00685AEB">
      <w:pPr>
        <w:tabs>
          <w:tab w:val="left" w:pos="435"/>
          <w:tab w:val="left" w:pos="9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 июля 2008г. № 123-ФЗ «Технический регламент о требованиях пожарной безопасности»;</w:t>
      </w:r>
    </w:p>
    <w:p w:rsidR="00685AEB" w:rsidRPr="00685AEB" w:rsidRDefault="00685AEB" w:rsidP="00BA3D85">
      <w:pPr>
        <w:tabs>
          <w:tab w:val="left" w:pos="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</w:t>
      </w:r>
      <w:r w:rsidR="00BA3D8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овлением администрации Вареговского сельского поселения от 19.12.2016г. №274</w:t>
      </w: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A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программном планировании и </w:t>
      </w:r>
      <w:r w:rsidR="00BA3D85" w:rsidRPr="00BA3D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в Вареговском сельском поселении</w:t>
      </w:r>
      <w:r w:rsidRPr="00685A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2DFE" w:rsidRDefault="00172DF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6BDE" w:rsidRPr="00172DFE" w:rsidRDefault="00C25335" w:rsidP="00172DFE">
      <w:pPr>
        <w:pStyle w:val="a3"/>
        <w:widowControl w:val="0"/>
        <w:numPr>
          <w:ilvl w:val="0"/>
          <w:numId w:val="3"/>
        </w:numPr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Приоритеты политики </w:t>
      </w:r>
      <w:r w:rsidRPr="00172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Вареговского сельского поселения</w:t>
      </w:r>
      <w:r w:rsidRPr="00172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реализации муниципальной программы и ожидаемые конечные результаты ее реализации</w:t>
      </w:r>
    </w:p>
    <w:p w:rsidR="00506BDE" w:rsidRPr="00506BDE" w:rsidRDefault="00172DF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06BDE" w:rsidRPr="0050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506BDE" w:rsidRPr="00506BDE" w:rsidRDefault="00172DF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06BDE" w:rsidRPr="0050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506BDE" w:rsidRPr="00506BDE" w:rsidRDefault="00506BD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506BDE" w:rsidRPr="00506BDE" w:rsidRDefault="00506BD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506BDE" w:rsidRPr="00506BDE" w:rsidRDefault="00506BD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выполнение требований пожарной безопасности</w:t>
      </w:r>
      <w:r w:rsidR="00172D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предписаний отдела надзорной </w:t>
      </w:r>
      <w:r w:rsidRPr="0050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506BDE" w:rsidRPr="00506BDE" w:rsidRDefault="00506BD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506BDE" w:rsidRPr="00506BDE" w:rsidRDefault="00506BD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6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506BDE" w:rsidRPr="00506BDE" w:rsidRDefault="00506BD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2DFE" w:rsidRDefault="00172DFE" w:rsidP="00172DFE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72DFE" w:rsidSect="00172DFE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C25335" w:rsidRPr="00C25335" w:rsidRDefault="00C25335" w:rsidP="00C2533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Цель(и) и целевые показатели муниципальной программы</w:t>
      </w:r>
    </w:p>
    <w:p w:rsidR="00C25335" w:rsidRPr="00C25335" w:rsidRDefault="00C25335" w:rsidP="00C2533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335" w:rsidRPr="000746B9" w:rsidRDefault="00C25335" w:rsidP="00C2533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Цель(и) муниципальной п</w:t>
      </w:r>
      <w:r w:rsidR="0007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рограммы: </w:t>
      </w:r>
      <w:r w:rsidR="000746B9" w:rsidRPr="008B2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риска пожаров д</w:t>
      </w:r>
      <w:r w:rsidR="0007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социально приемлемого уровня, </w:t>
      </w:r>
      <w:r w:rsidR="000746B9" w:rsidRPr="008B2BE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сокращение числа</w:t>
      </w:r>
      <w:r w:rsidR="0007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и получивших травмы в </w:t>
      </w:r>
      <w:r w:rsidR="000746B9" w:rsidRPr="008B2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пожаров.</w:t>
      </w:r>
    </w:p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2693"/>
        <w:gridCol w:w="1701"/>
        <w:gridCol w:w="1701"/>
        <w:gridCol w:w="1560"/>
        <w:gridCol w:w="1559"/>
        <w:gridCol w:w="1559"/>
        <w:gridCol w:w="1559"/>
        <w:gridCol w:w="1421"/>
      </w:tblGrid>
      <w:tr w:rsidR="00C25335" w:rsidRPr="00C25335" w:rsidTr="00BA3D85">
        <w:tc>
          <w:tcPr>
            <w:tcW w:w="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C25335" w:rsidRPr="00C25335" w:rsidTr="00BA3D85">
        <w:tc>
          <w:tcPr>
            <w:tcW w:w="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AF2C3D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базовое, 2016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AF2C3D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AF2C3D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084A18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25335" w:rsidRPr="00C25335" w:rsidTr="00BA3D8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25335" w:rsidRPr="00C25335" w:rsidTr="00BA3D85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Муниципальная программа</w:t>
            </w:r>
            <w:r w:rsidR="0007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населения и территории Вареговского сельского поселения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C25335" w:rsidRPr="00C25335" w:rsidTr="00BA3D8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  <w:r w:rsidR="00BA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3D85" w:rsidRPr="00BA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риска пожаров до социально приемлемого уровня, включая сокращение числа погибших и получивших травмы в результате пожаров.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BA3D8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BA3D85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0746B9" w:rsidP="00074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МЦП Обеспечение первичных мер </w:t>
            </w:r>
            <w:r w:rsidRPr="0007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и безопасности людей на водных объектах на </w:t>
            </w:r>
            <w:r w:rsidRPr="0007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Вареговского сельского поселения</w:t>
            </w:r>
          </w:p>
        </w:tc>
      </w:tr>
      <w:tr w:rsidR="00BA3D85" w:rsidRPr="00C25335" w:rsidTr="00F712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6974C1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предотвращения гибели и травматизма людей при пожарах, сокращение размеров материального ущерба от них.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6974C1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BA3D85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D85" w:rsidRPr="00C25335" w:rsidRDefault="00BA3D85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85" w:rsidRPr="00C25335" w:rsidTr="00F712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6974C1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6974C1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BA3D85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D85" w:rsidRPr="00C25335" w:rsidRDefault="00BA3D85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3D85" w:rsidRPr="00C25335" w:rsidTr="00F71258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6974C1" w:rsidRDefault="00BA3D85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4C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безопасной </w:t>
            </w:r>
            <w:r w:rsidRPr="00697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 предотвращение экономического ущерба от чрезвычайных ситуаций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6974C1" w:rsidRDefault="00ED49A7" w:rsidP="00BA3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ED49A7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85" w:rsidRPr="00C25335" w:rsidRDefault="00BA3D85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3D85" w:rsidRPr="00C25335" w:rsidRDefault="00BA3D85" w:rsidP="00ED49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BA3D85">
        <w:tc>
          <w:tcPr>
            <w:tcW w:w="1467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Основное мероприятие (наименование)</w:t>
            </w:r>
          </w:p>
        </w:tc>
      </w:tr>
      <w:tr w:rsidR="00C25335" w:rsidRPr="00C25335" w:rsidTr="00BA3D85">
        <w:tc>
          <w:tcPr>
            <w:tcW w:w="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B14" w:rsidRDefault="002A2B14" w:rsidP="000746B9">
      <w:pPr>
        <w:pStyle w:val="a3"/>
        <w:widowControl w:val="0"/>
        <w:numPr>
          <w:ilvl w:val="0"/>
          <w:numId w:val="2"/>
        </w:numPr>
        <w:tabs>
          <w:tab w:val="left" w:pos="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2A2B14" w:rsidSect="003A08CA">
          <w:pgSz w:w="16838" w:h="11906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C25335" w:rsidRPr="000746B9" w:rsidRDefault="00C25335" w:rsidP="00BA3D85">
      <w:pPr>
        <w:pStyle w:val="a3"/>
        <w:widowControl w:val="0"/>
        <w:numPr>
          <w:ilvl w:val="0"/>
          <w:numId w:val="4"/>
        </w:numPr>
        <w:tabs>
          <w:tab w:val="left" w:pos="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муниципальной программы*</w:t>
      </w:r>
    </w:p>
    <w:p w:rsidR="001E4E27" w:rsidRDefault="001E4E27" w:rsidP="002A2B14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46B9" w:rsidRPr="002A2B14" w:rsidRDefault="000746B9" w:rsidP="002A2B14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этих целей необходимо решить следующие задачи:</w:t>
      </w:r>
    </w:p>
    <w:p w:rsidR="000746B9" w:rsidRPr="002A2B14" w:rsidRDefault="000746B9" w:rsidP="002A2B14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2B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деятельности по первичным мерам пожарной безопасности и безопасности людей на водных объектах;</w:t>
      </w:r>
    </w:p>
    <w:p w:rsidR="00ED49A7" w:rsidRDefault="000746B9" w:rsidP="00ED49A7">
      <w:pPr>
        <w:pStyle w:val="a4"/>
        <w:spacing w:after="0"/>
        <w:jc w:val="both"/>
        <w:rPr>
          <w:rFonts w:eastAsia="Calibri"/>
          <w:color w:val="000000"/>
          <w:lang w:eastAsia="ru-RU"/>
        </w:rPr>
      </w:pPr>
      <w:r>
        <w:rPr>
          <w:rFonts w:eastAsia="Times New Roman"/>
          <w:bCs/>
          <w:lang w:eastAsia="ru-RU"/>
        </w:rPr>
        <w:t xml:space="preserve">- </w:t>
      </w:r>
      <w:r w:rsidRPr="002A2B14">
        <w:rPr>
          <w:rFonts w:eastAsia="Calibri"/>
          <w:color w:val="000000"/>
          <w:lang w:eastAsia="ru-RU"/>
        </w:rPr>
        <w:t>снижение рисков пожаров и смягчение возможных их последствий;</w:t>
      </w:r>
      <w:r w:rsidR="004977AB">
        <w:rPr>
          <w:rFonts w:eastAsia="Calibri"/>
          <w:color w:val="000000"/>
          <w:sz w:val="28"/>
          <w:szCs w:val="28"/>
          <w:lang w:eastAsia="ru-RU"/>
        </w:rPr>
        <w:t xml:space="preserve"> </w:t>
      </w:r>
      <w:r w:rsidR="002A2B14">
        <w:rPr>
          <w:rFonts w:eastAsia="Calibri"/>
          <w:color w:val="000000"/>
          <w:sz w:val="28"/>
          <w:szCs w:val="28"/>
          <w:lang w:eastAsia="ru-RU"/>
        </w:rPr>
        <w:t xml:space="preserve">- </w:t>
      </w:r>
      <w:r w:rsidRPr="002A2B14">
        <w:rPr>
          <w:rFonts w:eastAsia="Calibri"/>
          <w:color w:val="000000"/>
          <w:lang w:eastAsia="ru-RU"/>
        </w:rPr>
        <w:t>повышение безопасности населения и защищенности критически важных объектов от угроз пожаров.</w:t>
      </w:r>
    </w:p>
    <w:p w:rsidR="00ED49A7" w:rsidRDefault="00ED49A7" w:rsidP="00ED49A7">
      <w:pPr>
        <w:pStyle w:val="a4"/>
        <w:spacing w:after="0"/>
        <w:jc w:val="both"/>
        <w:rPr>
          <w:rFonts w:eastAsia="Calibri"/>
          <w:color w:val="000000"/>
          <w:lang w:eastAsia="ru-RU"/>
        </w:rPr>
      </w:pPr>
    </w:p>
    <w:p w:rsidR="00C25335" w:rsidRPr="00C25335" w:rsidRDefault="00C25335" w:rsidP="00ED49A7">
      <w:pPr>
        <w:pStyle w:val="a4"/>
        <w:spacing w:after="0"/>
        <w:jc w:val="center"/>
        <w:rPr>
          <w:rFonts w:eastAsia="Times New Roman"/>
          <w:b/>
          <w:bCs/>
          <w:lang w:eastAsia="ru-RU"/>
        </w:rPr>
      </w:pPr>
      <w:r w:rsidRPr="00C25335">
        <w:rPr>
          <w:rFonts w:eastAsia="Times New Roman"/>
          <w:b/>
          <w:bCs/>
          <w:lang w:eastAsia="ru-RU"/>
        </w:rPr>
        <w:t>5. Обобщенная характеристика мер регулирования в рамках муниципальной программы</w:t>
      </w:r>
    </w:p>
    <w:p w:rsidR="001E4E27" w:rsidRDefault="001E4E27" w:rsidP="00C2533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11"/>
    </w:p>
    <w:p w:rsidR="001E4E27" w:rsidRPr="001E4E27" w:rsidRDefault="001E4E27" w:rsidP="001E4E27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целевой направленностью Программы выделены следующие мероприятия:</w:t>
      </w:r>
    </w:p>
    <w:p w:rsidR="001E4E27" w:rsidRPr="001E4E27" w:rsidRDefault="001E4E27" w:rsidP="001E4E27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Закупка новых и замена неисправных пожарных гидрантов.</w:t>
      </w:r>
    </w:p>
    <w:p w:rsidR="001E4E27" w:rsidRPr="001E4E27" w:rsidRDefault="001E4E27" w:rsidP="001E4E27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Проведение отжигов. </w:t>
      </w:r>
    </w:p>
    <w:p w:rsidR="001E4E27" w:rsidRPr="001E4E27" w:rsidRDefault="001E4E27" w:rsidP="001E4E27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Устройство мест круглогодичного забора воды в пожарных целях </w:t>
      </w:r>
      <w:r w:rsidR="00ED49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вареговском сельском поселении</w:t>
      </w:r>
      <w:r w:rsidRPr="001E4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E27" w:rsidRPr="001E4E27" w:rsidRDefault="001E4E27" w:rsidP="001E4E27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E2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Тушение палов в пожароопасные периоды.</w:t>
      </w:r>
    </w:p>
    <w:p w:rsidR="001E4E27" w:rsidRPr="001E4E27" w:rsidRDefault="00ED49A7" w:rsidP="001E4E27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E4E27" w:rsidRPr="001E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Размещение противопожарной информации в средствах массовой информации. </w:t>
      </w:r>
    </w:p>
    <w:p w:rsidR="001E4E27" w:rsidRPr="001E4E27" w:rsidRDefault="00ED49A7" w:rsidP="001E4E27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4E27" w:rsidRPr="001E4E2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резерва на случай ЧС.</w:t>
      </w:r>
    </w:p>
    <w:bookmarkEnd w:id="1"/>
    <w:p w:rsidR="00ED49A7" w:rsidRDefault="00ED49A7" w:rsidP="00C2533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49A7" w:rsidSect="00ED49A7"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C25335" w:rsidRPr="00C25335" w:rsidRDefault="00C25335" w:rsidP="00C2533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1E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4E27" w:rsidRPr="00C25335" w:rsidRDefault="00C25335" w:rsidP="001E4E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муниципальной программы Вареговского сельского поселения</w:t>
      </w:r>
    </w:p>
    <w:p w:rsidR="00C25335" w:rsidRPr="00C25335" w:rsidRDefault="00C25335" w:rsidP="00C253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ресурсы</w:t>
      </w:r>
    </w:p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6580"/>
        <w:gridCol w:w="1400"/>
        <w:gridCol w:w="1260"/>
        <w:gridCol w:w="1260"/>
        <w:gridCol w:w="1260"/>
        <w:gridCol w:w="1260"/>
        <w:gridCol w:w="1306"/>
      </w:tblGrid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том числе по годам реализации</w:t>
            </w: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084A18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084A18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084A18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335"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...год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...год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1E4E2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1E4E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Защита населения и территории Вареговского сельского поселения от чрезвычайных ситуаций, обеспечение пожарной безопасности и безопасности дюдей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FC6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C2533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бюджеты поселений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внебюджетные источники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...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МЦП «Обеспечение первичных мер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и безопасности людей на водных объектах на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Вареговского сельского поселения»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решением Собрания депутатов Большесельского муниципального района о бюджете: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федеральные средства </w:t>
            </w:r>
            <w:hyperlink w:anchor="sub_3222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бюджеты поселений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  <w:tr w:rsidR="00C25335" w:rsidRPr="00C25335" w:rsidTr="00FC68A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FC68A7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первичных мер пожарной безопасности»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Предусмотрено решением Собрания депутатов Большесельского муниципального района о бюджете: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федеральные средства</w:t>
            </w:r>
            <w:r w:rsidRPr="00C2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w:anchor="sub_3222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местные средства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B597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поселений (1)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бюджеты поселений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внебюджетные источники </w:t>
            </w:r>
            <w:hyperlink w:anchor="sub_3333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FC68A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</w:tr>
    </w:tbl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(1) Строка указывается при условии выделения средств из данного источника.</w:t>
      </w:r>
    </w:p>
    <w:p w:rsidR="00C25335" w:rsidRPr="00C25335" w:rsidRDefault="00C25335" w:rsidP="00C2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5335" w:rsidRDefault="00C25335" w:rsidP="00C25335">
      <w:pPr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Трудовые ресурсы</w:t>
      </w:r>
    </w:p>
    <w:p w:rsidR="00393CEB" w:rsidRPr="00663204" w:rsidRDefault="00663204" w:rsidP="00393CEB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6320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В ходе реализации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муниципальной </w:t>
      </w:r>
      <w:r w:rsidRPr="0066320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привлекаются трудовые ресурсы. </w:t>
      </w:r>
      <w:r w:rsidRPr="0066320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Трудовые ресурсы представляют собой важный фактор, рациональное использование которого обеспечивает повышение уро</w:t>
      </w: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вня в предотвращении чрезвычайных ситуаций</w:t>
      </w:r>
      <w:r w:rsidRPr="00663204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.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Список используемых сокращений: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МЦП</w:t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целевая программа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ВЦП</w:t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ведомственная целевая программа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sectPr w:rsidR="00C25335" w:rsidRPr="00C25335" w:rsidSect="008B2BE2">
          <w:pgSz w:w="16838" w:h="11906" w:orient="landscape"/>
          <w:pgMar w:top="426" w:right="1134" w:bottom="426" w:left="851" w:header="0" w:footer="0" w:gutter="0"/>
          <w:cols w:space="720"/>
          <w:docGrid w:linePitch="326"/>
        </w:sectPr>
      </w:pPr>
    </w:p>
    <w:p w:rsidR="00C25335" w:rsidRPr="00C25335" w:rsidRDefault="00FC68A7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CA" w:rsidRDefault="003A08CA" w:rsidP="003A08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Основные сведения </w:t>
      </w:r>
      <w:r w:rsidR="00C25335" w:rsidRPr="00C253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по</w:t>
      </w:r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дпрограмме №1</w:t>
      </w:r>
    </w:p>
    <w:p w:rsidR="003A08CA" w:rsidRPr="003A08CA" w:rsidRDefault="003A08CA" w:rsidP="003A08C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МЦП </w:t>
      </w:r>
      <w:r w:rsidRPr="003A08C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«Обеспечение первичных мер пожарной безопасности и безопасности людей на водных объектах на территории Вареговского сельского поселения»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5940"/>
      </w:tblGrid>
      <w:tr w:rsidR="00C25335" w:rsidRPr="00C25335" w:rsidTr="008B2BE2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первичных мер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и безопасности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водных объектах на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Вареговского сельского поселения»</w:t>
            </w:r>
          </w:p>
        </w:tc>
      </w:tr>
      <w:tr w:rsidR="00C25335" w:rsidRPr="00C25335" w:rsidTr="008B2BE2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2020-2022 годы</w:t>
            </w:r>
          </w:p>
        </w:tc>
      </w:tr>
      <w:tr w:rsidR="00C25335" w:rsidRPr="00C25335" w:rsidTr="008B2BE2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8A7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Бузинова Любовь Викторовна </w:t>
            </w:r>
          </w:p>
          <w:p w:rsidR="00C25335" w:rsidRPr="00C25335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(48542) 2-55-63</w:t>
            </w:r>
          </w:p>
        </w:tc>
      </w:tr>
      <w:tr w:rsidR="00C25335" w:rsidRPr="00C25335" w:rsidTr="008B2BE2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Цель(и)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необходимых условий для предотвращения гибели и травматизма людей при пожарах, сокращение разме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материального ущерба от них;</w:t>
            </w:r>
          </w:p>
          <w:p w:rsidR="00FC68A7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безопасности населения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C68A7" w:rsidRPr="00C25335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необходимых условий для безопасной жизнедеятельности и предотвращение экономического ущерба от чрезвычайных ситуаций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335" w:rsidRPr="00C25335" w:rsidTr="008B2BE2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Задача(и)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FC68A7" w:rsidP="00FC6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 первичным мерам пожарной безопасности и безопасности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5335" w:rsidRPr="00C25335" w:rsidTr="008B2BE2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утвердивший подпрограммы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FC68A7" w:rsidP="003A0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Вареговского с</w:t>
            </w:r>
            <w:r w:rsidR="0008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от 27.09.2016г. №190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A08CA" w:rsidRPr="003A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муниципальной целевой прогр</w:t>
            </w:r>
            <w:r w:rsidR="003A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аммы «Обеспечение первичных мер </w:t>
            </w:r>
            <w:r w:rsidR="003A08CA" w:rsidRPr="003A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</w:t>
            </w:r>
            <w:r w:rsidR="003A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безопасности и безопасности людей на водных объектах на </w:t>
            </w:r>
            <w:r w:rsidR="003A08CA" w:rsidRPr="003A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Вареговского сельского поселения»</w:t>
            </w:r>
            <w:r w:rsidR="00084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2017-2019</w:t>
            </w:r>
            <w:r w:rsidR="003A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C25335" w:rsidRPr="00C25335" w:rsidTr="008B2BE2"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3A08CA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http://varegposadm.ru/programmy.html</w:t>
            </w:r>
          </w:p>
        </w:tc>
      </w:tr>
    </w:tbl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Используемые сокращения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МЦП</w:t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муниципальная целевая программа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ВЦП</w:t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ведомственная целевая программа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5335" w:rsidRPr="00C25335" w:rsidSect="008B2BE2">
          <w:pgSz w:w="11906" w:h="16838"/>
          <w:pgMar w:top="1134" w:right="851" w:bottom="851" w:left="1701" w:header="0" w:footer="0" w:gutter="0"/>
          <w:cols w:space="720"/>
          <w:docGrid w:linePitch="326"/>
        </w:sectPr>
      </w:pPr>
    </w:p>
    <w:p w:rsidR="003A08CA" w:rsidRDefault="003A08CA" w:rsidP="003A0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CA" w:rsidRDefault="003A08CA" w:rsidP="003A0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3A08CA" w:rsidP="003A0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муниципальной программы Вареговского сельского поселения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 за ______________________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(наименование муниципальной программы, наименован</w:t>
      </w:r>
      <w:r w:rsidR="00ED49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ие ответственного исполнителя) </w:t>
      </w: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(год)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Информация о финансировании муниципальной программы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709"/>
        <w:gridCol w:w="850"/>
        <w:gridCol w:w="851"/>
        <w:gridCol w:w="850"/>
        <w:gridCol w:w="709"/>
        <w:gridCol w:w="709"/>
        <w:gridCol w:w="850"/>
        <w:gridCol w:w="850"/>
        <w:gridCol w:w="1843"/>
        <w:gridCol w:w="851"/>
        <w:gridCol w:w="1701"/>
        <w:gridCol w:w="1134"/>
        <w:gridCol w:w="1843"/>
      </w:tblGrid>
      <w:tr w:rsidR="00C25335" w:rsidRPr="00C25335" w:rsidTr="008B2BE2"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программы/МЦП/ ВЦП/ основного мероприятия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плана объемов финансирования</w:t>
            </w:r>
          </w:p>
        </w:tc>
      </w:tr>
      <w:tr w:rsidR="00C25335" w:rsidRPr="00C25335" w:rsidTr="008B2B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hyperlink w:anchor="sub_7222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МС*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СП*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  <w:hyperlink w:anchor="sub_7222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hyperlink w:anchor="sub_7222" w:history="1">
              <w:r w:rsidRPr="00C2533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*</w:t>
              </w:r>
            </w:hyperlink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рамками решения Собрания депутатов Большесельского  муниципального района о бюджете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рамками решения Собрания депутатов Большесельского муниципального района о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5335" w:rsidRPr="00C25335" w:rsidTr="008B2BE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Графа указывается, если данный источник предусмотрен муниципальной программой.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 о выполнении целевых показателей реализации муниципальной программы (прилагается к годовому отчёту)</w:t>
      </w:r>
    </w:p>
    <w:p w:rsidR="00C25335" w:rsidRPr="00C25335" w:rsidRDefault="00C25335" w:rsidP="00C25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3"/>
        <w:gridCol w:w="1572"/>
        <w:gridCol w:w="1977"/>
        <w:gridCol w:w="2258"/>
        <w:gridCol w:w="1928"/>
        <w:gridCol w:w="2157"/>
      </w:tblGrid>
      <w:tr w:rsidR="00C25335" w:rsidRPr="00C25335" w:rsidTr="008B2BE2">
        <w:tc>
          <w:tcPr>
            <w:tcW w:w="42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отклонения от планового значения</w:t>
            </w:r>
          </w:p>
        </w:tc>
      </w:tr>
      <w:tr w:rsidR="00C25335" w:rsidRPr="00C25335" w:rsidTr="008B2BE2">
        <w:tc>
          <w:tcPr>
            <w:tcW w:w="42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</w:p>
        </w:tc>
        <w:tc>
          <w:tcPr>
            <w:tcW w:w="2157" w:type="dxa"/>
            <w:vMerge/>
            <w:tcBorders>
              <w:lef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МЦП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ВЦП 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1201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35" w:rsidRPr="00C25335" w:rsidTr="008B2BE2">
        <w:tc>
          <w:tcPr>
            <w:tcW w:w="4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Конкретные результаты реализации муниципальной программы, достигнутые за отчетный период.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Используемые сокращения: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МЦП- муниципальная целевая программа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ВЦП - ведомственная целевая программа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ФС – федеральные средства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 – областные средства</w:t>
      </w:r>
    </w:p>
    <w:p w:rsidR="003A08CA" w:rsidRDefault="003A08CA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 – местные средства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– средства поселений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 - внебюджетные источники</w:t>
      </w:r>
    </w:p>
    <w:p w:rsidR="00C25335" w:rsidRPr="00C25335" w:rsidRDefault="00C25335" w:rsidP="00C25335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5335" w:rsidRPr="00C25335" w:rsidSect="008B2BE2">
          <w:pgSz w:w="16838" w:h="11906" w:orient="landscape"/>
          <w:pgMar w:top="567" w:right="1134" w:bottom="851" w:left="851" w:header="0" w:footer="0" w:gutter="0"/>
          <w:cols w:space="720"/>
          <w:docGrid w:linePitch="326"/>
        </w:sectPr>
      </w:pPr>
    </w:p>
    <w:p w:rsidR="00C25335" w:rsidRPr="00C25335" w:rsidRDefault="003A08CA" w:rsidP="003A0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5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результативности и эффективности реализации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Вареговского сельского поселения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Данная Методика применяется для оценки результативности и эффективности реализации муниципальной программы Вареговского сельского поселения (далее – муниципальная программа).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муниципальная программа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плановые значения</w:t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значения, предусмотренные муниципальной программой с учетом последних утвержденных внесений изменений в муниципальную программу/решение Собрания депутатов Большесельского муниципального района на момент предоставления отчета;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фактические значения</w:t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расчета индекса  стратегической результативности муниципальной программы 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рассчитать индекс стратегической результативности для целевого показателя (R):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показателей, направленных на увеличение, индекс рассчитывается по формуле: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533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6750" cy="4857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35">
        <w:rPr>
          <w:rFonts w:ascii="Arial" w:eastAsia="Times New Roman" w:hAnsi="Arial" w:cs="Arial"/>
          <w:sz w:val="24"/>
          <w:szCs w:val="24"/>
          <w:lang w:eastAsia="ru-RU"/>
        </w:rPr>
        <w:t xml:space="preserve"> х 100%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целевого показателя реализации муниципальной программы на конец отчетного периода;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целевого показателя реализации муниципальной программы на конец отчетного периода;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показателей, направленных на уменьшение, индекс рассчитывается по формуле: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38225" cy="4476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рассчитать индекс стратегической результативности для цели (Rц) по формуле: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5335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47725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3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Ri - индекс стратегической результативности каждого целевого показателя муниципальной программы;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p - количество целевых показателей программы;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рассчитать индекс стратегической результативности для муниципальной программы (Rст) по формулам: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одной цели Rст рассчитывается по формуле: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5825" cy="561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Ri - индекс стратегической результативности каждого целевого показателя муниципальной программы;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p - количество целевых показателей муниципальной программы;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наличии нескольких целей Rст рассчитывается как среднеарифметическое: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561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Rцi - индекс стратегической результативности каждой цели муниципальной программы;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целей программы.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стратегической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 муниципальной программы: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C25335" w:rsidRPr="00C25335" w:rsidTr="008B2BE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индекса стратегической результативности муниципальной программы </w:t>
            </w:r>
            <w:r w:rsidRPr="00C25335">
              <w:rPr>
                <w:rFonts w:ascii="Times New Roman" w:eastAsia="Times New Roman" w:hAnsi="Times New Roman" w:cs="Times New Roman"/>
                <w:noProof/>
                <w:position w:val="-14"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2571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Стратегическая результативность муниципальной программы</w:t>
            </w:r>
          </w:p>
        </w:tc>
      </w:tr>
      <w:tr w:rsidR="00C25335" w:rsidRPr="00C25335" w:rsidTr="008B2BE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Высокорезультативная</w:t>
            </w:r>
          </w:p>
        </w:tc>
      </w:tr>
      <w:tr w:rsidR="00C25335" w:rsidRPr="00C25335" w:rsidTr="008B2BE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Среднерезультативная</w:t>
            </w:r>
          </w:p>
        </w:tc>
      </w:tr>
      <w:tr w:rsidR="00C25335" w:rsidRPr="00C25335" w:rsidTr="008B2BE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228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Низкорезультативная</w:t>
            </w:r>
          </w:p>
        </w:tc>
      </w:tr>
    </w:tbl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Эффективность муниципальной программы -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</w:t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уровней за весь период реализации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C25335" w:rsidRPr="00C25335" w:rsidRDefault="00C25335" w:rsidP="00C253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эффективности муниципальной программы </w:t>
      </w:r>
      <w:r w:rsidRPr="00C25335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C25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Егп</w:t>
      </w:r>
      <w:r w:rsidRPr="00C25335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формуле:</w:t>
      </w:r>
    </w:p>
    <w:p w:rsidR="00C25335" w:rsidRPr="00C25335" w:rsidRDefault="00C25335" w:rsidP="00C25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5335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133475" cy="504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95275" cy="238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3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эффективности муниципальной программы:</w:t>
      </w: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4466"/>
      </w:tblGrid>
      <w:tr w:rsidR="00C25335" w:rsidRPr="00C25335" w:rsidTr="008B2BE2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индекса эффективности госпрограммы (</w:t>
            </w:r>
            <w:r w:rsidRPr="00C2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Егп</w:t>
            </w: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госпрограммы</w:t>
            </w:r>
          </w:p>
        </w:tc>
      </w:tr>
      <w:tr w:rsidR="00C25335" w:rsidRPr="00C25335" w:rsidTr="008B2BE2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высокоэффективная</w:t>
            </w:r>
          </w:p>
        </w:tc>
      </w:tr>
      <w:tr w:rsidR="00C25335" w:rsidRPr="00C25335" w:rsidTr="008B2BE2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90% &lt; </w:t>
            </w:r>
            <w:r w:rsidRPr="00C25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Егп</w:t>
            </w: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среднеэффективная</w:t>
            </w:r>
          </w:p>
        </w:tc>
      </w:tr>
      <w:tr w:rsidR="00C25335" w:rsidRPr="00C25335" w:rsidTr="008B2BE2">
        <w:tc>
          <w:tcPr>
            <w:tcW w:w="4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35" w:rsidRPr="00C25335" w:rsidRDefault="00C25335" w:rsidP="00C2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335" w:rsidRPr="00C25335" w:rsidRDefault="00C25335" w:rsidP="00C25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</w:tr>
    </w:tbl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35" w:rsidRPr="00C25335" w:rsidRDefault="00C25335" w:rsidP="00C253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863" w:rsidRDefault="00F00863"/>
    <w:sectPr w:rsidR="00F0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AA" w:rsidRDefault="009F0CAA" w:rsidP="003A08CA">
      <w:pPr>
        <w:spacing w:after="0" w:line="240" w:lineRule="auto"/>
      </w:pPr>
      <w:r>
        <w:separator/>
      </w:r>
    </w:p>
  </w:endnote>
  <w:endnote w:type="continuationSeparator" w:id="0">
    <w:p w:rsidR="009F0CAA" w:rsidRDefault="009F0CAA" w:rsidP="003A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AA" w:rsidRDefault="009F0CAA" w:rsidP="003A08CA">
      <w:pPr>
        <w:spacing w:after="0" w:line="240" w:lineRule="auto"/>
      </w:pPr>
      <w:r>
        <w:separator/>
      </w:r>
    </w:p>
  </w:footnote>
  <w:footnote w:type="continuationSeparator" w:id="0">
    <w:p w:rsidR="009F0CAA" w:rsidRDefault="009F0CAA" w:rsidP="003A0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6B0"/>
    <w:multiLevelType w:val="hybridMultilevel"/>
    <w:tmpl w:val="F06C0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26CA"/>
    <w:multiLevelType w:val="hybridMultilevel"/>
    <w:tmpl w:val="D72E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1526"/>
    <w:multiLevelType w:val="hybridMultilevel"/>
    <w:tmpl w:val="442EEC0C"/>
    <w:lvl w:ilvl="0" w:tplc="0A329A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B72260"/>
    <w:multiLevelType w:val="hybridMultilevel"/>
    <w:tmpl w:val="BF2A2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35"/>
    <w:rsid w:val="000378A7"/>
    <w:rsid w:val="000746B9"/>
    <w:rsid w:val="000844AF"/>
    <w:rsid w:val="00084A18"/>
    <w:rsid w:val="000D2F54"/>
    <w:rsid w:val="00104EB4"/>
    <w:rsid w:val="00172DFE"/>
    <w:rsid w:val="001D573D"/>
    <w:rsid w:val="001E4E27"/>
    <w:rsid w:val="002A2B14"/>
    <w:rsid w:val="00393CEB"/>
    <w:rsid w:val="003A08CA"/>
    <w:rsid w:val="003A2EAC"/>
    <w:rsid w:val="004977AB"/>
    <w:rsid w:val="004B2E94"/>
    <w:rsid w:val="00506BDE"/>
    <w:rsid w:val="005A1B24"/>
    <w:rsid w:val="00652F28"/>
    <w:rsid w:val="00663204"/>
    <w:rsid w:val="00685AEB"/>
    <w:rsid w:val="008B2BE2"/>
    <w:rsid w:val="009D76F9"/>
    <w:rsid w:val="009F0CAA"/>
    <w:rsid w:val="00AF2C3D"/>
    <w:rsid w:val="00B827F6"/>
    <w:rsid w:val="00BA3D85"/>
    <w:rsid w:val="00C25335"/>
    <w:rsid w:val="00CB5977"/>
    <w:rsid w:val="00DE4E62"/>
    <w:rsid w:val="00E06C03"/>
    <w:rsid w:val="00E76E01"/>
    <w:rsid w:val="00ED49A7"/>
    <w:rsid w:val="00F00863"/>
    <w:rsid w:val="00F71258"/>
    <w:rsid w:val="00F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66130-D51A-4B91-AF28-639DE236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3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3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25335"/>
  </w:style>
  <w:style w:type="paragraph" w:customStyle="1" w:styleId="ConsPlusNonformat">
    <w:name w:val="ConsPlusNonformat"/>
    <w:rsid w:val="00C25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5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746B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A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8CA"/>
  </w:style>
  <w:style w:type="paragraph" w:styleId="a7">
    <w:name w:val="footer"/>
    <w:basedOn w:val="a"/>
    <w:link w:val="a8"/>
    <w:uiPriority w:val="99"/>
    <w:unhideWhenUsed/>
    <w:rsid w:val="003A0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8CA"/>
  </w:style>
  <w:style w:type="character" w:styleId="a9">
    <w:name w:val="annotation reference"/>
    <w:basedOn w:val="a0"/>
    <w:uiPriority w:val="99"/>
    <w:semiHidden/>
    <w:unhideWhenUsed/>
    <w:rsid w:val="00F7125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125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125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125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125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7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emf"/><Relationship Id="rId10" Type="http://schemas.openxmlformats.org/officeDocument/2006/relationships/image" Target="media/image3.w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049D0-2373-46C7-84D1-513A4CEB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cp:lastPrinted>2019-09-12T11:27:00Z</cp:lastPrinted>
  <dcterms:created xsi:type="dcterms:W3CDTF">2019-09-06T06:51:00Z</dcterms:created>
  <dcterms:modified xsi:type="dcterms:W3CDTF">2020-08-17T07:00:00Z</dcterms:modified>
</cp:coreProperties>
</file>