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E6" w:rsidRPr="001871E6" w:rsidRDefault="001871E6" w:rsidP="00187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1871E6" w:rsidRPr="001871E6" w:rsidRDefault="001871E6" w:rsidP="00187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ВАРЕГОВСКОГО СЕЛЬСКОГО ПОСЕЛЕНИЯ</w:t>
      </w:r>
    </w:p>
    <w:p w:rsidR="001871E6" w:rsidRPr="001871E6" w:rsidRDefault="001871E6" w:rsidP="00187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БОЛЬШЕСЕЛЬСКОГО МУНИЦИПАЛЬНОГО РАЙОНА</w:t>
      </w:r>
    </w:p>
    <w:p w:rsidR="001871E6" w:rsidRPr="001871E6" w:rsidRDefault="001871E6" w:rsidP="00187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ЯРОСЛАВСКОЙ ОБЛАСТИ</w:t>
      </w:r>
    </w:p>
    <w:p w:rsidR="001871E6" w:rsidRPr="001871E6" w:rsidRDefault="001871E6" w:rsidP="00187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E6" w:rsidRPr="001871E6" w:rsidRDefault="001871E6" w:rsidP="00187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56466C" w:rsidRDefault="001871E6" w:rsidP="0056466C">
      <w:pPr>
        <w:pStyle w:val="af3"/>
      </w:pPr>
      <w:r w:rsidRPr="001871E6">
        <w:br/>
      </w:r>
      <w:r>
        <w:t xml:space="preserve">от </w:t>
      </w:r>
      <w:r w:rsidR="00552E2F">
        <w:t>23.0</w:t>
      </w:r>
      <w:r w:rsidR="00C741D3">
        <w:t>1</w:t>
      </w:r>
      <w:r w:rsidR="004603A0">
        <w:t>.</w:t>
      </w:r>
      <w:r w:rsidR="00552E2F">
        <w:t>2024</w:t>
      </w:r>
      <w:r w:rsidR="001C13D9">
        <w:t>г.                     №</w:t>
      </w:r>
      <w:r w:rsidR="00531C96">
        <w:t>1</w:t>
      </w:r>
      <w:r w:rsidR="00552E2F">
        <w:t>0</w:t>
      </w:r>
      <w:r w:rsidRPr="001871E6">
        <w:br/>
        <w:t>с. Варегово</w:t>
      </w:r>
      <w:r w:rsidRPr="001871E6">
        <w:br/>
      </w:r>
    </w:p>
    <w:p w:rsidR="0056466C" w:rsidRPr="001871E6" w:rsidRDefault="0056466C" w:rsidP="0056466C">
      <w:pPr>
        <w:pStyle w:val="af3"/>
        <w:jc w:val="both"/>
      </w:pPr>
      <w:r w:rsidRPr="0056466C">
        <w:t xml:space="preserve">О внесении изменений в постановление администрации </w:t>
      </w:r>
      <w:proofErr w:type="spellStart"/>
      <w:r w:rsidRPr="0056466C">
        <w:t>Вареговского</w:t>
      </w:r>
      <w:proofErr w:type="spellEnd"/>
      <w:r w:rsidRPr="0056466C">
        <w:t xml:space="preserve"> сельского поселения от 29.12.2021г. №273 «Об утверждении муниципальной программы «Социальная поддержка населения </w:t>
      </w:r>
      <w:proofErr w:type="spellStart"/>
      <w:r w:rsidRPr="0056466C">
        <w:t>Вареговского</w:t>
      </w:r>
      <w:proofErr w:type="spellEnd"/>
      <w:r w:rsidRPr="0056466C">
        <w:t xml:space="preserve"> сельского поселения» на 2022-2024 годы</w:t>
      </w:r>
    </w:p>
    <w:p w:rsidR="001871E6" w:rsidRDefault="001871E6" w:rsidP="00187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E6" w:rsidRPr="001871E6" w:rsidRDefault="001871E6" w:rsidP="00187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 и постановлением администрации </w:t>
      </w:r>
      <w:proofErr w:type="spellStart"/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Вареговского</w:t>
      </w:r>
      <w:proofErr w:type="spellEnd"/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19.12.2016г. №274 «Об утверждении Положения о программном планировании и контроле в </w:t>
      </w:r>
      <w:proofErr w:type="spellStart"/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Вареговском</w:t>
      </w:r>
      <w:proofErr w:type="spellEnd"/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поселении», Администрация </w:t>
      </w:r>
      <w:proofErr w:type="spellStart"/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Вареговского</w:t>
      </w:r>
      <w:proofErr w:type="spellEnd"/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</w:p>
    <w:p w:rsidR="001871E6" w:rsidRPr="001871E6" w:rsidRDefault="001871E6" w:rsidP="00187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E6" w:rsidRPr="001871E6" w:rsidRDefault="001871E6" w:rsidP="00187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71E6" w:rsidRPr="001871E6" w:rsidRDefault="001871E6" w:rsidP="00187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E6" w:rsidRDefault="0056466C" w:rsidP="001871E6">
      <w:pPr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</w:t>
      </w:r>
      <w:r w:rsidR="001871E6"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программу «</w:t>
      </w:r>
      <w:r w:rsidR="001C13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37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оциальная поддержка населения </w:t>
      </w:r>
      <w:proofErr w:type="spellStart"/>
      <w:r w:rsidR="00237F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Вареговского</w:t>
      </w:r>
      <w:proofErr w:type="spellEnd"/>
      <w:r w:rsidR="00237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8A1BA4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2022-2024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следующие изменения:</w:t>
      </w:r>
    </w:p>
    <w:p w:rsidR="0056466C" w:rsidRDefault="0056466C" w:rsidP="0056466C">
      <w:pPr>
        <w:pStyle w:val="af4"/>
        <w:numPr>
          <w:ilvl w:val="0"/>
          <w:numId w:val="5"/>
        </w:numPr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паспорте муниципальной программы </w:t>
      </w: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«Социальная поддержка населения </w:t>
      </w:r>
      <w:proofErr w:type="spellStart"/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Вареговского</w:t>
      </w:r>
      <w:proofErr w:type="spellEnd"/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«</w:t>
      </w: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муниципальной программы за счёт всех источников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новой редакции:</w:t>
      </w:r>
    </w:p>
    <w:p w:rsidR="0056466C" w:rsidRPr="0056466C" w:rsidRDefault="0056466C" w:rsidP="0056466C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552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Муниципальной программе: 246</w:t>
      </w: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56466C" w:rsidRPr="0056466C" w:rsidRDefault="0056466C" w:rsidP="0056466C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-федеральные средства:</w:t>
      </w:r>
    </w:p>
    <w:p w:rsidR="0056466C" w:rsidRPr="0056466C" w:rsidRDefault="0056466C" w:rsidP="0056466C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- ______ тыс. рублей;</w:t>
      </w:r>
    </w:p>
    <w:p w:rsidR="0056466C" w:rsidRPr="0056466C" w:rsidRDefault="0056466C" w:rsidP="0056466C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______ тыс. рублей;</w:t>
      </w:r>
    </w:p>
    <w:p w:rsidR="0056466C" w:rsidRPr="0056466C" w:rsidRDefault="0056466C" w:rsidP="0056466C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______ тыс. рублей;</w:t>
      </w:r>
    </w:p>
    <w:p w:rsidR="0056466C" w:rsidRPr="0056466C" w:rsidRDefault="0056466C" w:rsidP="0056466C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областные средства:</w:t>
      </w:r>
    </w:p>
    <w:p w:rsidR="0056466C" w:rsidRPr="0056466C" w:rsidRDefault="0056466C" w:rsidP="0056466C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- ______ тыс. рублей;</w:t>
      </w:r>
    </w:p>
    <w:p w:rsidR="0056466C" w:rsidRPr="0056466C" w:rsidRDefault="0056466C" w:rsidP="0056466C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______</w:t>
      </w: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6466C" w:rsidRPr="0056466C" w:rsidRDefault="0056466C" w:rsidP="0056466C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______</w:t>
      </w: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6466C" w:rsidRPr="0056466C" w:rsidRDefault="0056466C" w:rsidP="0056466C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местные средства:</w:t>
      </w:r>
    </w:p>
    <w:p w:rsidR="0056466C" w:rsidRPr="0056466C" w:rsidRDefault="0056466C" w:rsidP="0056466C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 82</w:t>
      </w: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</w:t>
      </w:r>
    </w:p>
    <w:p w:rsidR="0056466C" w:rsidRPr="0056466C" w:rsidRDefault="00C741D3" w:rsidP="0056466C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- 82</w:t>
      </w:r>
      <w:r w:rsidR="0056466C"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</w:t>
      </w:r>
    </w:p>
    <w:p w:rsidR="0056466C" w:rsidRDefault="00552E2F" w:rsidP="0056466C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- 82</w:t>
      </w:r>
      <w:r w:rsidR="0056466C"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56466C" w:rsidRDefault="0056466C" w:rsidP="0056466C">
      <w:pPr>
        <w:pStyle w:val="af4"/>
        <w:numPr>
          <w:ilvl w:val="0"/>
          <w:numId w:val="5"/>
        </w:numPr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«Ресурсное обеспечение муниципальной программы </w:t>
      </w:r>
      <w:proofErr w:type="spellStart"/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Вареговского</w:t>
      </w:r>
      <w:proofErr w:type="spellEnd"/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излож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в новой редакции, согласно П</w:t>
      </w: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риложения1.</w:t>
      </w:r>
    </w:p>
    <w:p w:rsidR="0056466C" w:rsidRDefault="0056466C" w:rsidP="0056466C">
      <w:pPr>
        <w:pStyle w:val="af4"/>
        <w:numPr>
          <w:ilvl w:val="0"/>
          <w:numId w:val="5"/>
        </w:numPr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Паспорте ведомственной целевой программы </w:t>
      </w: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«Социальная поддержка населения </w:t>
      </w:r>
      <w:proofErr w:type="spellStart"/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Вареговского</w:t>
      </w:r>
      <w:proofErr w:type="spellEnd"/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2022-2024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«</w:t>
      </w: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и источники финансирования подпрограммы/ ведомственной целевой программы по годам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новой редакции:</w:t>
      </w:r>
    </w:p>
    <w:p w:rsidR="001924A9" w:rsidRPr="001924A9" w:rsidRDefault="00552E2F" w:rsidP="001924A9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- 246</w:t>
      </w:r>
      <w:r w:rsid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1924A9"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</w:p>
    <w:p w:rsidR="001924A9" w:rsidRPr="001924A9" w:rsidRDefault="001924A9" w:rsidP="001924A9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федеральные средства:</w:t>
      </w:r>
    </w:p>
    <w:p w:rsidR="001924A9" w:rsidRPr="001924A9" w:rsidRDefault="001924A9" w:rsidP="001924A9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- _____ тыс. рублей</w:t>
      </w: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24A9" w:rsidRPr="001924A9" w:rsidRDefault="001924A9" w:rsidP="001924A9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- _____ тыс. рублей</w:t>
      </w: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24A9" w:rsidRPr="001924A9" w:rsidRDefault="001924A9" w:rsidP="001924A9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- _____ тыс.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24A9" w:rsidRPr="001924A9" w:rsidRDefault="001924A9" w:rsidP="001924A9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областные средства:</w:t>
      </w:r>
    </w:p>
    <w:p w:rsidR="001924A9" w:rsidRPr="001924A9" w:rsidRDefault="001924A9" w:rsidP="001924A9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- _____ тыс. рублей;</w:t>
      </w:r>
    </w:p>
    <w:p w:rsidR="001924A9" w:rsidRPr="001924A9" w:rsidRDefault="001924A9" w:rsidP="001924A9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- _____ тыс. рублей</w:t>
      </w: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24A9" w:rsidRPr="001924A9" w:rsidRDefault="001924A9" w:rsidP="001924A9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- _____ тыс.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24A9" w:rsidRPr="001924A9" w:rsidRDefault="001924A9" w:rsidP="001924A9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местные средства:</w:t>
      </w:r>
    </w:p>
    <w:p w:rsidR="001924A9" w:rsidRPr="001924A9" w:rsidRDefault="001924A9" w:rsidP="001924A9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- 82 тыс. рублей</w:t>
      </w: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24A9" w:rsidRPr="001924A9" w:rsidRDefault="00C741D3" w:rsidP="001924A9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- 82</w:t>
      </w:r>
      <w:r w:rsid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1924A9"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24A9" w:rsidRPr="001924A9" w:rsidRDefault="00552E2F" w:rsidP="001924A9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- 82</w:t>
      </w:r>
      <w:r w:rsidR="001924A9"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1924A9"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24A9" w:rsidRDefault="001924A9" w:rsidP="001924A9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источники финансирования указываются при их наличии)</w:t>
      </w:r>
    </w:p>
    <w:p w:rsidR="001924A9" w:rsidRPr="0056466C" w:rsidRDefault="001924A9" w:rsidP="001924A9">
      <w:pPr>
        <w:pStyle w:val="af4"/>
        <w:numPr>
          <w:ilvl w:val="0"/>
          <w:numId w:val="5"/>
        </w:numPr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ведомственной целевой программы </w:t>
      </w: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«Социальная поддержка населения </w:t>
      </w:r>
      <w:proofErr w:type="spellStart"/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Вареговского</w:t>
      </w:r>
      <w:proofErr w:type="spellEnd"/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 w:rsidRPr="001924A9">
        <w:t xml:space="preserve"> </w:t>
      </w:r>
      <w:r>
        <w:t>«</w:t>
      </w: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 мероприятия подпрограммы n/ ведомственной целевой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редакции, согласно Приложения 2</w:t>
      </w: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24A9" w:rsidRPr="001924A9" w:rsidRDefault="001924A9" w:rsidP="001924A9">
      <w:pPr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Разместить постановление на официальном сайте </w:t>
      </w:r>
      <w:proofErr w:type="spellStart"/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Вареговского</w:t>
      </w:r>
      <w:proofErr w:type="spellEnd"/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1924A9" w:rsidRPr="001924A9" w:rsidRDefault="001924A9" w:rsidP="001924A9">
      <w:pPr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за исполнением Постановления оставляю за собой.</w:t>
      </w:r>
    </w:p>
    <w:p w:rsidR="001871E6" w:rsidRPr="001871E6" w:rsidRDefault="001924A9" w:rsidP="001924A9">
      <w:pPr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вступает в силу с момента подписания.</w:t>
      </w:r>
    </w:p>
    <w:p w:rsidR="001871E6" w:rsidRPr="001871E6" w:rsidRDefault="001871E6" w:rsidP="001871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E6" w:rsidRPr="001871E6" w:rsidRDefault="001871E6" w:rsidP="00187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E6" w:rsidRPr="001871E6" w:rsidRDefault="001871E6" w:rsidP="00187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E6" w:rsidRPr="001871E6" w:rsidRDefault="001871E6" w:rsidP="00187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E71" w:rsidRDefault="001924A9" w:rsidP="00187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34E71" w:rsidSect="00E34E71">
          <w:pgSz w:w="11906" w:h="16838"/>
          <w:pgMar w:top="1440" w:right="1077" w:bottom="1440" w:left="1077" w:header="0" w:footer="0" w:gutter="0"/>
          <w:cols w:space="720"/>
          <w:docGrid w:linePitch="326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Вареговского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1E6"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 w:rsidR="001871E6"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 w:rsidR="001871E6"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1C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spellStart"/>
      <w:r w:rsidR="001871E6"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>Ф.Ю.Новиков</w:t>
      </w:r>
      <w:proofErr w:type="spellEnd"/>
    </w:p>
    <w:p w:rsidR="001871E6" w:rsidRPr="001871E6" w:rsidRDefault="001871E6" w:rsidP="00E3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E71" w:rsidRPr="00E34E71" w:rsidRDefault="00E34E71" w:rsidP="00E34E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E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E34E71" w:rsidRPr="00E34E71" w:rsidRDefault="00E34E71" w:rsidP="00E34E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E71" w:rsidRPr="00E34E71" w:rsidRDefault="00E34E71" w:rsidP="00E34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муниципальной программы </w:t>
      </w:r>
      <w:proofErr w:type="spellStart"/>
      <w:r w:rsidRPr="00E34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Вареговского</w:t>
      </w:r>
      <w:proofErr w:type="spellEnd"/>
      <w:r w:rsidRPr="00E34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E34E71" w:rsidRPr="00E34E71" w:rsidRDefault="00E34E71" w:rsidP="00E34E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Финансовые ресурсы</w:t>
      </w:r>
    </w:p>
    <w:p w:rsidR="00E34E71" w:rsidRPr="00E34E71" w:rsidRDefault="00E34E71" w:rsidP="00E3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125"/>
        <w:gridCol w:w="1843"/>
        <w:gridCol w:w="1701"/>
        <w:gridCol w:w="1843"/>
        <w:gridCol w:w="1814"/>
      </w:tblGrid>
      <w:tr w:rsidR="00E34E71" w:rsidRPr="00E34E71" w:rsidTr="00301FA9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 в том числе по годам реализации</w:t>
            </w: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34E71" w:rsidRPr="00E34E71" w:rsidTr="00301FA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  <w:proofErr w:type="spellStart"/>
            <w:r w:rsidRPr="00E3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Вареговского</w:t>
            </w:r>
            <w:proofErr w:type="spellEnd"/>
            <w:r w:rsidRPr="00E3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34E71" w:rsidRPr="00E34E71" w:rsidTr="00301FA9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федеральные средства </w:t>
            </w:r>
            <w:hyperlink w:anchor="sub_3222" w:history="1">
              <w:r w:rsidRPr="00E34E71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t>(1)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областные средства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местные средства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552E2F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C741D3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552E2F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средства поселений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ВЦП «Социальная поддержка населения </w:t>
            </w:r>
            <w:proofErr w:type="spellStart"/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Вареговского</w:t>
            </w:r>
            <w:proofErr w:type="spellEnd"/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</w:tr>
      <w:tr w:rsidR="00E34E71" w:rsidRPr="00E34E71" w:rsidTr="00301FA9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федеральные средства </w:t>
            </w:r>
            <w:hyperlink w:anchor="sub_3222" w:history="1">
              <w:r w:rsidRPr="00E34E7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(1)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областные средства (1)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местные средства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552E2F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C741D3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552E2F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поселений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решением Собрания депутатов </w:t>
            </w:r>
            <w:proofErr w:type="spellStart"/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Большесельского</w:t>
            </w:r>
            <w:proofErr w:type="spellEnd"/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 бюджете: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федеральные средства</w:t>
            </w:r>
            <w:hyperlink w:anchor="sub_3222" w:history="1">
              <w:r w:rsidRPr="00E34E7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(1)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областные средства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местные средства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поселений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4E71" w:rsidRPr="00E34E71" w:rsidRDefault="00E34E71" w:rsidP="00E3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E71">
        <w:rPr>
          <w:rFonts w:ascii="Times New Roman" w:eastAsia="Times New Roman" w:hAnsi="Times New Roman" w:cs="Times New Roman"/>
          <w:sz w:val="24"/>
          <w:szCs w:val="24"/>
          <w:lang w:eastAsia="ru-RU"/>
        </w:rPr>
        <w:t>(1) Строка указывается при условии выделения средств из данного источника.</w:t>
      </w:r>
    </w:p>
    <w:p w:rsidR="00E34E71" w:rsidRPr="00E34E71" w:rsidRDefault="00E34E71" w:rsidP="00E3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34E71" w:rsidRPr="00E34E71" w:rsidSect="004B1FAE">
          <w:pgSz w:w="16838" w:h="11906" w:orient="landscape"/>
          <w:pgMar w:top="1077" w:right="1440" w:bottom="1077" w:left="1440" w:header="0" w:footer="0" w:gutter="0"/>
          <w:cols w:space="720"/>
          <w:docGrid w:linePitch="326"/>
        </w:sectPr>
      </w:pPr>
      <w:r w:rsidRPr="00E34E71">
        <w:rPr>
          <w:rFonts w:ascii="Times New Roman" w:eastAsia="Times New Roman" w:hAnsi="Times New Roman" w:cs="Times New Roman"/>
          <w:sz w:val="24"/>
          <w:szCs w:val="24"/>
          <w:lang w:eastAsia="ru-RU"/>
        </w:rPr>
        <w:t>(2) Указывается в случае наличия в муниципальной программе</w:t>
      </w:r>
    </w:p>
    <w:p w:rsidR="001871E6" w:rsidRPr="001871E6" w:rsidRDefault="00E34E71" w:rsidP="00E34E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E34E71" w:rsidRPr="00E34E71" w:rsidRDefault="00E34E71" w:rsidP="00E34E7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E34E7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Задачи и мероприятия подпрограммы n/ ведомственной целевой программы </w:t>
      </w:r>
      <w:hyperlink w:anchor="sub_14111" w:history="1">
        <w:r w:rsidRPr="00E34E71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vertAlign w:val="superscript"/>
            <w:lang w:eastAsia="ru-RU"/>
          </w:rPr>
          <w:t>1</w:t>
        </w:r>
      </w:hyperlink>
    </w:p>
    <w:p w:rsidR="00E34E71" w:rsidRPr="00E34E71" w:rsidRDefault="00E34E71" w:rsidP="00E3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38" w:type="dxa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17"/>
        <w:gridCol w:w="1259"/>
        <w:gridCol w:w="1292"/>
        <w:gridCol w:w="1132"/>
        <w:gridCol w:w="980"/>
        <w:gridCol w:w="980"/>
        <w:gridCol w:w="980"/>
        <w:gridCol w:w="980"/>
        <w:gridCol w:w="980"/>
        <w:gridCol w:w="980"/>
        <w:gridCol w:w="1618"/>
      </w:tblGrid>
      <w:tr w:rsidR="00E34E71" w:rsidRPr="00E34E71" w:rsidTr="00E34E71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задачи/</w:t>
            </w:r>
          </w:p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установленном порядке)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задачи/мероприятия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E34E71" w:rsidRPr="00E34E71" w:rsidTr="00E34E71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(единица</w:t>
            </w:r>
          </w:p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hyperlink w:anchor="sub_14222" w:history="1">
              <w:r w:rsidRPr="00E34E71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средства </w:t>
            </w:r>
            <w:hyperlink w:anchor="sub_14333" w:history="1">
              <w:r w:rsidRPr="00E34E71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других бюджетов </w:t>
            </w:r>
            <w:hyperlink w:anchor="sub_14444" w:history="1">
              <w:r w:rsidRPr="00E34E71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</w:t>
            </w:r>
            <w:hyperlink w:anchor="sub_14444" w:history="1">
              <w:r w:rsidRPr="00E34E71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</w:t>
            </w:r>
            <w:hyperlink w:anchor="sub_14444" w:history="1">
              <w:r w:rsidRPr="00E34E71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E34E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34E71" w:rsidRPr="00E34E71" w:rsidTr="00E34E71">
        <w:trPr>
          <w:trHeight w:val="240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</w:t>
            </w:r>
          </w:p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обязательств поселения по оказанию мер социальной поддержки отдельным категориям граждан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</w:p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Вареговского</w:t>
            </w:r>
            <w:proofErr w:type="spellEnd"/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34E71" w:rsidRPr="00E34E71" w:rsidTr="00E34E71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C741D3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C741D3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E34E71">
        <w:trPr>
          <w:trHeight w:val="1076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552E2F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552E2F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E34E71">
        <w:trPr>
          <w:trHeight w:val="2693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Мероприятие:</w:t>
            </w:r>
          </w:p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и выплата дополнительного материального обеспечения лицам, замещавшим выборные муниципальные должности и должности муниципальной службы </w:t>
            </w:r>
            <w:proofErr w:type="spellStart"/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Вареговского</w:t>
            </w:r>
            <w:proofErr w:type="spellEnd"/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E34E71">
        <w:tc>
          <w:tcPr>
            <w:tcW w:w="670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подпрограмме/ ведомственной целевой программе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E34E71">
        <w:tc>
          <w:tcPr>
            <w:tcW w:w="6708" w:type="dxa"/>
            <w:gridSpan w:val="4"/>
            <w:vMerge/>
            <w:tcBorders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C741D3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C741D3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E34E71">
        <w:tc>
          <w:tcPr>
            <w:tcW w:w="670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552E2F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552E2F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bookmarkStart w:id="0" w:name="_GoBack"/>
            <w:bookmarkEnd w:id="0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4E71" w:rsidRPr="00E34E71" w:rsidRDefault="00E34E71" w:rsidP="00E34E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E71" w:rsidRPr="00E34E71" w:rsidRDefault="00E34E71" w:rsidP="00E34E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sub_14111"/>
      <w:proofErr w:type="gramStart"/>
      <w:r w:rsidRPr="00E34E7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1 </w:t>
      </w:r>
      <w:r w:rsidRPr="00E34E7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 </w:t>
      </w:r>
      <w:r w:rsidRPr="00E34E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Для</w:t>
      </w:r>
      <w:proofErr w:type="gramEnd"/>
      <w:r w:rsidRPr="00E34E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ведомственной целевой программы указываются только результаты выполнения задач</w:t>
      </w:r>
      <w:r w:rsidRPr="00E34E7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.</w:t>
      </w:r>
    </w:p>
    <w:p w:rsidR="00E34E71" w:rsidRPr="00E34E71" w:rsidRDefault="00E34E71" w:rsidP="00E34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4222"/>
      <w:bookmarkEnd w:id="1"/>
      <w:proofErr w:type="gramStart"/>
      <w:r w:rsidRPr="00E34E7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E34E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Графа</w:t>
      </w:r>
      <w:proofErr w:type="gramEnd"/>
      <w:r w:rsidRPr="00E34E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приводится при наличии более чем одного источника финансирования.</w:t>
      </w:r>
    </w:p>
    <w:p w:rsidR="00E34E71" w:rsidRPr="00E34E71" w:rsidRDefault="00E34E71" w:rsidP="00E34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4333"/>
      <w:bookmarkEnd w:id="2"/>
      <w:proofErr w:type="gramStart"/>
      <w:r w:rsidRPr="00E34E7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lastRenderedPageBreak/>
        <w:t xml:space="preserve">3 </w:t>
      </w:r>
      <w:r w:rsidRPr="00E34E7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 </w:t>
      </w:r>
      <w:r w:rsidRPr="00E34E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Указываются</w:t>
      </w:r>
      <w:proofErr w:type="gramEnd"/>
      <w:r w:rsidRPr="00E34E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средства федерального бюджета, государственных корпораций и государственных внебюджетных фондов. Графа приводится при наличии данного источника финансирования.</w:t>
      </w:r>
    </w:p>
    <w:p w:rsidR="00E34E71" w:rsidRPr="00E34E71" w:rsidRDefault="00E34E71" w:rsidP="00E34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4444"/>
      <w:bookmarkEnd w:id="3"/>
      <w:proofErr w:type="gramStart"/>
      <w:r w:rsidRPr="00E34E7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4 </w:t>
      </w:r>
      <w:r w:rsidRPr="00E34E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Графа</w:t>
      </w:r>
      <w:proofErr w:type="gramEnd"/>
      <w:r w:rsidRPr="00E34E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приводится при наличии данного источника финансирования.".</w:t>
      </w:r>
    </w:p>
    <w:bookmarkEnd w:id="4"/>
    <w:p w:rsidR="001871E6" w:rsidRDefault="001871E6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58C" w:rsidRDefault="008C758C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58C" w:rsidRDefault="008C758C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58C" w:rsidRDefault="008C758C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58C" w:rsidRDefault="008C758C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1924A9" w:rsidSect="00E34E71">
      <w:pgSz w:w="16838" w:h="11906" w:orient="landscape"/>
      <w:pgMar w:top="1134" w:right="851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F3C29"/>
    <w:multiLevelType w:val="hybridMultilevel"/>
    <w:tmpl w:val="E2CC2C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B1BE7"/>
    <w:multiLevelType w:val="hybridMultilevel"/>
    <w:tmpl w:val="8AAED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F26D8"/>
    <w:multiLevelType w:val="hybridMultilevel"/>
    <w:tmpl w:val="F19EC7F8"/>
    <w:lvl w:ilvl="0" w:tplc="3F006F2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D12CC9"/>
    <w:multiLevelType w:val="hybridMultilevel"/>
    <w:tmpl w:val="2F42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72260"/>
    <w:multiLevelType w:val="hybridMultilevel"/>
    <w:tmpl w:val="BF2A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E6"/>
    <w:rsid w:val="000562C9"/>
    <w:rsid w:val="000F3DAB"/>
    <w:rsid w:val="000F6980"/>
    <w:rsid w:val="0010332C"/>
    <w:rsid w:val="00105F6C"/>
    <w:rsid w:val="00132D1B"/>
    <w:rsid w:val="00171C55"/>
    <w:rsid w:val="001871E6"/>
    <w:rsid w:val="001924A9"/>
    <w:rsid w:val="00194AE4"/>
    <w:rsid w:val="00195475"/>
    <w:rsid w:val="001C13D9"/>
    <w:rsid w:val="00237F60"/>
    <w:rsid w:val="002A3B76"/>
    <w:rsid w:val="002B6980"/>
    <w:rsid w:val="002D0AB3"/>
    <w:rsid w:val="00420C65"/>
    <w:rsid w:val="004603A0"/>
    <w:rsid w:val="004766CC"/>
    <w:rsid w:val="004D1BB8"/>
    <w:rsid w:val="00531C96"/>
    <w:rsid w:val="00543701"/>
    <w:rsid w:val="00552E2F"/>
    <w:rsid w:val="0056466C"/>
    <w:rsid w:val="005F4E6A"/>
    <w:rsid w:val="00602595"/>
    <w:rsid w:val="0068011D"/>
    <w:rsid w:val="007D236C"/>
    <w:rsid w:val="00822E98"/>
    <w:rsid w:val="008A1BA4"/>
    <w:rsid w:val="008C758C"/>
    <w:rsid w:val="00987183"/>
    <w:rsid w:val="009950B1"/>
    <w:rsid w:val="00AF66B4"/>
    <w:rsid w:val="00B257AC"/>
    <w:rsid w:val="00B70D25"/>
    <w:rsid w:val="00B8780A"/>
    <w:rsid w:val="00B93655"/>
    <w:rsid w:val="00BE2336"/>
    <w:rsid w:val="00BF0240"/>
    <w:rsid w:val="00C610E2"/>
    <w:rsid w:val="00C741D3"/>
    <w:rsid w:val="00CB6BAA"/>
    <w:rsid w:val="00D75F6C"/>
    <w:rsid w:val="00DF21C4"/>
    <w:rsid w:val="00E2664D"/>
    <w:rsid w:val="00E34E71"/>
    <w:rsid w:val="00E55B4D"/>
    <w:rsid w:val="00E76795"/>
    <w:rsid w:val="00F11A3B"/>
    <w:rsid w:val="00F439E4"/>
    <w:rsid w:val="00F449A3"/>
    <w:rsid w:val="00F8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0037C-B996-4940-928B-6BEAE484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71E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1E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871E6"/>
  </w:style>
  <w:style w:type="paragraph" w:customStyle="1" w:styleId="ConsPlusNormal">
    <w:name w:val="ConsPlusNormal"/>
    <w:rsid w:val="00187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1871E6"/>
    <w:rPr>
      <w:color w:val="0000FF"/>
      <w:u w:val="single"/>
    </w:rPr>
  </w:style>
  <w:style w:type="table" w:styleId="a4">
    <w:name w:val="Table Grid"/>
    <w:basedOn w:val="a1"/>
    <w:rsid w:val="00187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871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rsid w:val="001871E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rsid w:val="001871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caption"/>
    <w:basedOn w:val="a"/>
    <w:next w:val="a"/>
    <w:qFormat/>
    <w:rsid w:val="001871E6"/>
    <w:pPr>
      <w:spacing w:after="200" w:line="240" w:lineRule="auto"/>
    </w:pPr>
    <w:rPr>
      <w:rFonts w:ascii="Calibri" w:eastAsia="Times New Roman" w:hAnsi="Calibri" w:cs="Calibri"/>
      <w:b/>
      <w:bCs/>
      <w:color w:val="4F81BD"/>
      <w:sz w:val="18"/>
      <w:szCs w:val="18"/>
      <w:lang w:val="en-US"/>
    </w:rPr>
  </w:style>
  <w:style w:type="character" w:customStyle="1" w:styleId="a8">
    <w:name w:val="Основной текст Знак"/>
    <w:link w:val="a9"/>
    <w:locked/>
    <w:rsid w:val="001871E6"/>
    <w:rPr>
      <w:rFonts w:ascii="Calibri" w:hAnsi="Calibri" w:cs="Calibri"/>
      <w:b/>
      <w:bCs/>
      <w:lang w:val="en-US"/>
    </w:rPr>
  </w:style>
  <w:style w:type="paragraph" w:styleId="a9">
    <w:name w:val="Body Text"/>
    <w:basedOn w:val="a"/>
    <w:link w:val="a8"/>
    <w:rsid w:val="001871E6"/>
    <w:pPr>
      <w:spacing w:after="200" w:line="276" w:lineRule="auto"/>
      <w:jc w:val="center"/>
    </w:pPr>
    <w:rPr>
      <w:rFonts w:ascii="Calibri" w:hAnsi="Calibri" w:cs="Calibri"/>
      <w:b/>
      <w:bCs/>
      <w:lang w:val="en-US"/>
    </w:rPr>
  </w:style>
  <w:style w:type="character" w:customStyle="1" w:styleId="12">
    <w:name w:val="Основной текст Знак1"/>
    <w:basedOn w:val="a0"/>
    <w:uiPriority w:val="99"/>
    <w:semiHidden/>
    <w:rsid w:val="001871E6"/>
  </w:style>
  <w:style w:type="character" w:customStyle="1" w:styleId="aa">
    <w:name w:val="Основной текст с отступом Знак"/>
    <w:link w:val="ab"/>
    <w:locked/>
    <w:rsid w:val="001871E6"/>
    <w:rPr>
      <w:rFonts w:ascii="Calibri" w:hAnsi="Calibri" w:cs="Calibri"/>
      <w:lang w:val="en-US"/>
    </w:rPr>
  </w:style>
  <w:style w:type="paragraph" w:styleId="ab">
    <w:name w:val="Body Text Indent"/>
    <w:basedOn w:val="a"/>
    <w:link w:val="aa"/>
    <w:rsid w:val="001871E6"/>
    <w:pPr>
      <w:spacing w:after="120" w:line="276" w:lineRule="auto"/>
      <w:ind w:left="283"/>
    </w:pPr>
    <w:rPr>
      <w:rFonts w:ascii="Calibri" w:hAnsi="Calibri" w:cs="Calibri"/>
      <w:lang w:val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1871E6"/>
  </w:style>
  <w:style w:type="paragraph" w:customStyle="1" w:styleId="ac">
    <w:name w:val="Нормальный (таблица)"/>
    <w:basedOn w:val="a"/>
    <w:next w:val="a"/>
    <w:rsid w:val="001871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rsid w:val="00187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Гипертекстовая ссылка"/>
    <w:rsid w:val="001871E6"/>
    <w:rPr>
      <w:rFonts w:ascii="Times New Roman" w:hAnsi="Times New Roman" w:cs="Times New Roman" w:hint="default"/>
      <w:color w:val="106BBE"/>
    </w:rPr>
  </w:style>
  <w:style w:type="paragraph" w:styleId="af">
    <w:name w:val="header"/>
    <w:basedOn w:val="a"/>
    <w:link w:val="af0"/>
    <w:rsid w:val="001871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1871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footer"/>
    <w:basedOn w:val="a"/>
    <w:link w:val="af2"/>
    <w:rsid w:val="001871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Нижний колонтитул Знак"/>
    <w:basedOn w:val="a0"/>
    <w:link w:val="af1"/>
    <w:rsid w:val="001871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187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76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65FE9-4382-4B4F-B988-3F140E84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22</cp:revision>
  <cp:lastPrinted>2024-01-23T07:49:00Z</cp:lastPrinted>
  <dcterms:created xsi:type="dcterms:W3CDTF">2018-10-23T05:57:00Z</dcterms:created>
  <dcterms:modified xsi:type="dcterms:W3CDTF">2024-01-23T07:52:00Z</dcterms:modified>
</cp:coreProperties>
</file>