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D" w:rsidRPr="00A42AA2" w:rsidRDefault="00CD17C2" w:rsidP="002D438D">
      <w:pPr>
        <w:spacing w:line="228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2D438D" w:rsidRPr="00A42AA2">
        <w:rPr>
          <w:sz w:val="26"/>
          <w:szCs w:val="26"/>
        </w:rPr>
        <w:t>риложение</w:t>
      </w:r>
    </w:p>
    <w:p w:rsidR="00862783" w:rsidRPr="00862783" w:rsidRDefault="00862783" w:rsidP="00FE7DA1">
      <w:pPr>
        <w:spacing w:line="228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862783">
        <w:rPr>
          <w:b/>
          <w:sz w:val="32"/>
          <w:szCs w:val="32"/>
        </w:rPr>
        <w:t>орма обобщенной информации</w:t>
      </w:r>
    </w:p>
    <w:p w:rsidR="002D438D" w:rsidRPr="00FE7DA1" w:rsidRDefault="00FE7DA1" w:rsidP="00FE7DA1">
      <w:pPr>
        <w:spacing w:line="228" w:lineRule="auto"/>
        <w:ind w:firstLine="709"/>
        <w:jc w:val="center"/>
        <w:rPr>
          <w:b/>
          <w:sz w:val="32"/>
          <w:szCs w:val="32"/>
        </w:rPr>
      </w:pPr>
      <w:r w:rsidRPr="00FE7DA1">
        <w:rPr>
          <w:b/>
          <w:sz w:val="32"/>
          <w:szCs w:val="32"/>
        </w:rPr>
        <w:t xml:space="preserve">Администрация </w:t>
      </w:r>
      <w:r w:rsidR="0063701D">
        <w:rPr>
          <w:b/>
          <w:sz w:val="32"/>
          <w:szCs w:val="32"/>
        </w:rPr>
        <w:t xml:space="preserve">Вареговского сельского поселения Большесельского муниципального района Ярославской области </w:t>
      </w:r>
      <w:r w:rsidR="00862783">
        <w:rPr>
          <w:b/>
          <w:sz w:val="32"/>
          <w:szCs w:val="32"/>
        </w:rPr>
        <w:t xml:space="preserve"> за 2022 год</w:t>
      </w: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/>
      </w:tblPr>
      <w:tblGrid>
        <w:gridCol w:w="3054"/>
        <w:gridCol w:w="3260"/>
        <w:gridCol w:w="3119"/>
        <w:gridCol w:w="2974"/>
        <w:gridCol w:w="2410"/>
      </w:tblGrid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f2"/>
                <w:sz w:val="20"/>
              </w:rPr>
              <w:footnoteReference w:id="2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f2"/>
                <w:sz w:val="20"/>
              </w:rPr>
              <w:footnoteReference w:id="3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 не представивших  сведения или уведомления</w:t>
            </w:r>
          </w:p>
        </w:tc>
      </w:tr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A42AA2">
              <w:rPr>
                <w:szCs w:val="28"/>
              </w:rPr>
              <w:t>5</w:t>
            </w:r>
          </w:p>
        </w:tc>
      </w:tr>
      <w:tr w:rsidR="002D438D" w:rsidRPr="00FE7DA1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FE7DA1" w:rsidRDefault="00FE7DA1" w:rsidP="00FE7DA1">
            <w:pPr>
              <w:widowControl w:val="0"/>
              <w:spacing w:line="232" w:lineRule="auto"/>
              <w:jc w:val="center"/>
              <w:rPr>
                <w:b/>
                <w:szCs w:val="28"/>
              </w:rPr>
            </w:pPr>
            <w:r w:rsidRPr="00FE7DA1">
              <w:rPr>
                <w:b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FE7DA1" w:rsidRDefault="00FE7DA1" w:rsidP="00FE7DA1">
            <w:pPr>
              <w:widowControl w:val="0"/>
              <w:spacing w:line="232" w:lineRule="auto"/>
              <w:jc w:val="center"/>
              <w:rPr>
                <w:b/>
                <w:szCs w:val="28"/>
              </w:rPr>
            </w:pPr>
            <w:r w:rsidRPr="00FE7DA1">
              <w:rPr>
                <w:b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FE7DA1" w:rsidRDefault="00FE7DA1" w:rsidP="00FE7DA1">
            <w:pPr>
              <w:widowControl w:val="0"/>
              <w:spacing w:line="232" w:lineRule="auto"/>
              <w:jc w:val="center"/>
              <w:rPr>
                <w:b/>
                <w:szCs w:val="28"/>
              </w:rPr>
            </w:pPr>
            <w:r w:rsidRPr="00FE7DA1">
              <w:rPr>
                <w:b/>
                <w:szCs w:val="28"/>
              </w:rP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FE7DA1" w:rsidRDefault="0063701D" w:rsidP="00FE7DA1">
            <w:pPr>
              <w:widowControl w:val="0"/>
              <w:spacing w:line="23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FE7DA1" w:rsidRDefault="00FE7DA1" w:rsidP="00FE7DA1">
            <w:pPr>
              <w:widowControl w:val="0"/>
              <w:spacing w:line="232" w:lineRule="auto"/>
              <w:jc w:val="center"/>
              <w:rPr>
                <w:b/>
                <w:szCs w:val="28"/>
              </w:rPr>
            </w:pPr>
            <w:r w:rsidRPr="00FE7DA1">
              <w:rPr>
                <w:b/>
                <w:szCs w:val="28"/>
              </w:rPr>
              <w:t>0</w:t>
            </w:r>
          </w:p>
        </w:tc>
      </w:tr>
    </w:tbl>
    <w:p w:rsidR="002D438D" w:rsidRPr="00FE7DA1" w:rsidRDefault="002D438D" w:rsidP="002D438D">
      <w:pPr>
        <w:shd w:val="clear" w:color="auto" w:fill="FFFFFF"/>
        <w:overflowPunct/>
        <w:autoSpaceDE/>
        <w:autoSpaceDN/>
        <w:adjustRightInd/>
        <w:ind w:firstLine="720"/>
        <w:jc w:val="both"/>
        <w:rPr>
          <w:b/>
          <w:szCs w:val="28"/>
        </w:rPr>
      </w:pPr>
    </w:p>
    <w:p w:rsidR="002D438D" w:rsidRPr="00A42AA2" w:rsidRDefault="002D438D" w:rsidP="002D438D"/>
    <w:p w:rsidR="00862783" w:rsidRDefault="00862783" w:rsidP="008627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разъясняем, что согласно подпункту «ж» пункта 1 Указа Президента Российской Федерации от 29.12.2022 № 968 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 Президента Российской Федерации от 29.11.2022 № 968) установлено, что в период проведения специальной военной операции и впредь до издания соответствующих нормативных правовых актов Российской Федерации </w:t>
      </w:r>
      <w:r w:rsidRPr="00862783">
        <w:rPr>
          <w:b/>
          <w:sz w:val="26"/>
          <w:szCs w:val="26"/>
        </w:rPr>
        <w:t xml:space="preserve">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</w:t>
      </w:r>
      <w:r w:rsidRPr="00862783">
        <w:rPr>
          <w:sz w:val="26"/>
          <w:szCs w:val="26"/>
        </w:rPr>
        <w:t>представляем</w:t>
      </w:r>
      <w:r>
        <w:rPr>
          <w:sz w:val="26"/>
          <w:szCs w:val="26"/>
        </w:rPr>
        <w:t xml:space="preserve">ых в соответствии с Федеральным законом от 25 декабря 2008 г. № 273-ФЗ (ред. от 06.02.2023) «О противодействии коррупции» (далее - Федеральный закон от 25 декабря 2008 г. № 273-ФЗ) и другими федеральными законами </w:t>
      </w:r>
      <w:r>
        <w:rPr>
          <w:b/>
          <w:sz w:val="26"/>
          <w:szCs w:val="26"/>
        </w:rPr>
        <w:t>не осуществляется.</w:t>
      </w:r>
    </w:p>
    <w:sectPr w:rsidR="00862783" w:rsidSect="000922B9">
      <w:headerReference w:type="even" r:id="rId11"/>
      <w:headerReference w:type="default" r:id="rId12"/>
      <w:headerReference w:type="first" r:id="rId13"/>
      <w:footerReference w:type="first" r:id="rId14"/>
      <w:pgSz w:w="16840" w:h="11907" w:orient="landscape" w:code="9"/>
      <w:pgMar w:top="198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3A" w:rsidRDefault="0092733A">
      <w:r>
        <w:separator/>
      </w:r>
    </w:p>
  </w:endnote>
  <w:endnote w:type="continuationSeparator" w:id="1">
    <w:p w:rsidR="0092733A" w:rsidRDefault="0092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3A" w:rsidRDefault="0092733A">
      <w:r>
        <w:separator/>
      </w:r>
    </w:p>
  </w:footnote>
  <w:footnote w:type="continuationSeparator" w:id="1">
    <w:p w:rsidR="0092733A" w:rsidRDefault="0092733A">
      <w:r>
        <w:continuationSeparator/>
      </w:r>
    </w:p>
  </w:footnote>
  <w:footnote w:id="2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3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Уведомление </w:t>
      </w:r>
      <w:r w:rsidRPr="00AF4D23">
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B47A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0B47AC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862783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7B1B"/>
    <w:rsid w:val="000663B2"/>
    <w:rsid w:val="0008392E"/>
    <w:rsid w:val="000845C9"/>
    <w:rsid w:val="0009165E"/>
    <w:rsid w:val="000922B9"/>
    <w:rsid w:val="00095DA7"/>
    <w:rsid w:val="000A42FE"/>
    <w:rsid w:val="000B47AC"/>
    <w:rsid w:val="000C4C30"/>
    <w:rsid w:val="000C786E"/>
    <w:rsid w:val="000D2EA1"/>
    <w:rsid w:val="000E3D8C"/>
    <w:rsid w:val="00102136"/>
    <w:rsid w:val="001066B4"/>
    <w:rsid w:val="00106FB9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F02"/>
    <w:rsid w:val="00180475"/>
    <w:rsid w:val="001827CE"/>
    <w:rsid w:val="001A03BF"/>
    <w:rsid w:val="001A6543"/>
    <w:rsid w:val="001B43FE"/>
    <w:rsid w:val="001C560D"/>
    <w:rsid w:val="001D7C14"/>
    <w:rsid w:val="001F14D1"/>
    <w:rsid w:val="00210AE7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2BD4"/>
    <w:rsid w:val="00273796"/>
    <w:rsid w:val="002742E0"/>
    <w:rsid w:val="002744F4"/>
    <w:rsid w:val="0028500D"/>
    <w:rsid w:val="0029507F"/>
    <w:rsid w:val="002A28F2"/>
    <w:rsid w:val="002B6A78"/>
    <w:rsid w:val="002D3281"/>
    <w:rsid w:val="002D438D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7B7F"/>
    <w:rsid w:val="004E0D8A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97372"/>
    <w:rsid w:val="005A376F"/>
    <w:rsid w:val="005C3BA8"/>
    <w:rsid w:val="005C4D12"/>
    <w:rsid w:val="005D1AA0"/>
    <w:rsid w:val="005E69CA"/>
    <w:rsid w:val="005E719A"/>
    <w:rsid w:val="005F2124"/>
    <w:rsid w:val="005F7339"/>
    <w:rsid w:val="005F738A"/>
    <w:rsid w:val="0060610F"/>
    <w:rsid w:val="0061137B"/>
    <w:rsid w:val="00616E1B"/>
    <w:rsid w:val="00630333"/>
    <w:rsid w:val="006342D8"/>
    <w:rsid w:val="0063701D"/>
    <w:rsid w:val="00646FBD"/>
    <w:rsid w:val="00674A74"/>
    <w:rsid w:val="006765AB"/>
    <w:rsid w:val="00682664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91794"/>
    <w:rsid w:val="007A6943"/>
    <w:rsid w:val="007A6E55"/>
    <w:rsid w:val="007B0AE7"/>
    <w:rsid w:val="007B3F54"/>
    <w:rsid w:val="007D39B3"/>
    <w:rsid w:val="007E76C5"/>
    <w:rsid w:val="007F2DE2"/>
    <w:rsid w:val="007F5A97"/>
    <w:rsid w:val="008063DB"/>
    <w:rsid w:val="008225B3"/>
    <w:rsid w:val="00824D97"/>
    <w:rsid w:val="00837BE4"/>
    <w:rsid w:val="0084708D"/>
    <w:rsid w:val="00862783"/>
    <w:rsid w:val="00862BDC"/>
    <w:rsid w:val="00865E19"/>
    <w:rsid w:val="0087368F"/>
    <w:rsid w:val="008823A1"/>
    <w:rsid w:val="0089152B"/>
    <w:rsid w:val="008A5169"/>
    <w:rsid w:val="008A573F"/>
    <w:rsid w:val="008B4F6C"/>
    <w:rsid w:val="008B50A1"/>
    <w:rsid w:val="008C06CC"/>
    <w:rsid w:val="008C4FF6"/>
    <w:rsid w:val="008C78F8"/>
    <w:rsid w:val="008E2E14"/>
    <w:rsid w:val="008F1643"/>
    <w:rsid w:val="008F6CA4"/>
    <w:rsid w:val="00901F12"/>
    <w:rsid w:val="00906205"/>
    <w:rsid w:val="00910985"/>
    <w:rsid w:val="0091505A"/>
    <w:rsid w:val="0092733A"/>
    <w:rsid w:val="00942B5A"/>
    <w:rsid w:val="00944068"/>
    <w:rsid w:val="00945529"/>
    <w:rsid w:val="00963C4B"/>
    <w:rsid w:val="0097131F"/>
    <w:rsid w:val="00974374"/>
    <w:rsid w:val="0097763B"/>
    <w:rsid w:val="00987EAD"/>
    <w:rsid w:val="0099048B"/>
    <w:rsid w:val="009949AE"/>
    <w:rsid w:val="009D1284"/>
    <w:rsid w:val="00A02A1D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A04EA"/>
    <w:rsid w:val="00AA0C2E"/>
    <w:rsid w:val="00AA29F2"/>
    <w:rsid w:val="00AA41A4"/>
    <w:rsid w:val="00AA6761"/>
    <w:rsid w:val="00AB0B43"/>
    <w:rsid w:val="00AB3C32"/>
    <w:rsid w:val="00AB50E7"/>
    <w:rsid w:val="00AC3A45"/>
    <w:rsid w:val="00AC684C"/>
    <w:rsid w:val="00AC7169"/>
    <w:rsid w:val="00AD0FB8"/>
    <w:rsid w:val="00AD42F9"/>
    <w:rsid w:val="00AD734F"/>
    <w:rsid w:val="00AE44AF"/>
    <w:rsid w:val="00AF025D"/>
    <w:rsid w:val="00AF7478"/>
    <w:rsid w:val="00B20694"/>
    <w:rsid w:val="00B268B9"/>
    <w:rsid w:val="00B3710A"/>
    <w:rsid w:val="00B37504"/>
    <w:rsid w:val="00B43EDA"/>
    <w:rsid w:val="00B5176A"/>
    <w:rsid w:val="00B51F7E"/>
    <w:rsid w:val="00B526D3"/>
    <w:rsid w:val="00B71884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05603"/>
    <w:rsid w:val="00C3328E"/>
    <w:rsid w:val="00C45F8C"/>
    <w:rsid w:val="00C461D1"/>
    <w:rsid w:val="00C5025A"/>
    <w:rsid w:val="00C5140E"/>
    <w:rsid w:val="00C516AF"/>
    <w:rsid w:val="00C619EB"/>
    <w:rsid w:val="00C847CB"/>
    <w:rsid w:val="00C96D7C"/>
    <w:rsid w:val="00CA2B1F"/>
    <w:rsid w:val="00CA474E"/>
    <w:rsid w:val="00CB02ED"/>
    <w:rsid w:val="00CB53BC"/>
    <w:rsid w:val="00CC4840"/>
    <w:rsid w:val="00CD17C2"/>
    <w:rsid w:val="00CD2145"/>
    <w:rsid w:val="00CD430D"/>
    <w:rsid w:val="00CE1CDA"/>
    <w:rsid w:val="00CF659C"/>
    <w:rsid w:val="00CF7925"/>
    <w:rsid w:val="00D00240"/>
    <w:rsid w:val="00D06130"/>
    <w:rsid w:val="00D11086"/>
    <w:rsid w:val="00D21EA1"/>
    <w:rsid w:val="00D259A6"/>
    <w:rsid w:val="00D32906"/>
    <w:rsid w:val="00D32F04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B15"/>
    <w:rsid w:val="00E900AE"/>
    <w:rsid w:val="00E9164F"/>
    <w:rsid w:val="00EA11FE"/>
    <w:rsid w:val="00EB0237"/>
    <w:rsid w:val="00EB3469"/>
    <w:rsid w:val="00EB5250"/>
    <w:rsid w:val="00EC19ED"/>
    <w:rsid w:val="00ED7F0D"/>
    <w:rsid w:val="00EF6631"/>
    <w:rsid w:val="00F431FB"/>
    <w:rsid w:val="00F44A0C"/>
    <w:rsid w:val="00F57055"/>
    <w:rsid w:val="00F629F1"/>
    <w:rsid w:val="00F76CD1"/>
    <w:rsid w:val="00F81637"/>
    <w:rsid w:val="00F857B0"/>
    <w:rsid w:val="00F93CAA"/>
    <w:rsid w:val="00F96592"/>
    <w:rsid w:val="00FA5911"/>
    <w:rsid w:val="00FC6F70"/>
    <w:rsid w:val="00FD365C"/>
    <w:rsid w:val="00FD600B"/>
    <w:rsid w:val="00FE7DA1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E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D00B6-8CF4-47F1-BD94-D3C35609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winrootusr22</cp:lastModifiedBy>
  <cp:revision>2</cp:revision>
  <cp:lastPrinted>2011-05-31T14:02:00Z</cp:lastPrinted>
  <dcterms:created xsi:type="dcterms:W3CDTF">2023-05-12T11:21:00Z</dcterms:created>
  <dcterms:modified xsi:type="dcterms:W3CDTF">2023-05-12T11:21:00Z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