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E7" w:rsidRPr="00D92BCD" w:rsidRDefault="00C206E7" w:rsidP="00C206E7">
      <w:pPr>
        <w:ind w:firstLine="567"/>
        <w:jc w:val="center"/>
        <w:rPr>
          <w:rFonts w:ascii="Calibri" w:hAnsi="Calibri"/>
          <w:color w:val="000000"/>
          <w:sz w:val="28"/>
          <w:szCs w:val="28"/>
        </w:rPr>
      </w:pPr>
      <w:r w:rsidRPr="00D92BCD">
        <w:rPr>
          <w:b/>
          <w:bCs/>
          <w:color w:val="1F3864"/>
          <w:sz w:val="28"/>
          <w:szCs w:val="28"/>
        </w:rPr>
        <w:t>Политика конфиденциальности персональных данных</w:t>
      </w:r>
    </w:p>
    <w:p w:rsidR="00C206E7" w:rsidRPr="00D92BCD" w:rsidRDefault="00C206E7" w:rsidP="00C206E7">
      <w:pPr>
        <w:ind w:firstLine="567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1F3864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proofErr w:type="gramStart"/>
      <w:r w:rsidRPr="00D92BCD">
        <w:rPr>
          <w:color w:val="333333"/>
          <w:sz w:val="26"/>
          <w:szCs w:val="26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 </w:t>
      </w:r>
      <w:r w:rsidRPr="00D92BCD">
        <w:rPr>
          <w:rStyle w:val="grame"/>
          <w:color w:val="333333"/>
          <w:sz w:val="26"/>
          <w:szCs w:val="26"/>
        </w:rPr>
        <w:t>сайт  </w:t>
      </w:r>
      <w:r w:rsidRPr="00D92BCD">
        <w:rPr>
          <w:rStyle w:val="grame"/>
          <w:b/>
          <w:bCs/>
          <w:color w:val="333333"/>
          <w:sz w:val="26"/>
          <w:szCs w:val="26"/>
        </w:rPr>
        <w:t>администрация</w:t>
      </w:r>
      <w:r w:rsidRPr="00D92BCD">
        <w:rPr>
          <w:b/>
          <w:bCs/>
          <w:color w:val="333333"/>
          <w:sz w:val="26"/>
          <w:szCs w:val="26"/>
        </w:rPr>
        <w:t> </w:t>
      </w:r>
      <w:r w:rsidR="00746699">
        <w:rPr>
          <w:rStyle w:val="spelle"/>
          <w:b/>
          <w:bCs/>
          <w:color w:val="333333"/>
          <w:sz w:val="26"/>
          <w:szCs w:val="26"/>
        </w:rPr>
        <w:t>Вареговского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>, (далее – Сайт поселения) расположенный на доменном имени </w:t>
      </w:r>
      <w:r w:rsidRPr="00D92BCD">
        <w:rPr>
          <w:b/>
          <w:bCs/>
          <w:color w:val="333333"/>
          <w:sz w:val="26"/>
          <w:szCs w:val="26"/>
        </w:rPr>
        <w:t>https://</w:t>
      </w:r>
      <w:r w:rsidR="00746699" w:rsidRPr="00746699">
        <w:t xml:space="preserve"> </w:t>
      </w:r>
      <w:r w:rsidR="00746699" w:rsidRPr="00746699">
        <w:rPr>
          <w:b/>
          <w:bCs/>
          <w:color w:val="333333"/>
          <w:sz w:val="26"/>
          <w:szCs w:val="26"/>
        </w:rPr>
        <w:t>http://varegposadm.ru/</w:t>
      </w:r>
      <w:r w:rsidRPr="00D92BCD">
        <w:rPr>
          <w:color w:val="333333"/>
          <w:sz w:val="26"/>
          <w:szCs w:val="26"/>
        </w:rPr>
        <w:t> (а также его </w:t>
      </w:r>
      <w:proofErr w:type="spellStart"/>
      <w:r w:rsidRPr="00D92BCD">
        <w:rPr>
          <w:rStyle w:val="spelle"/>
          <w:color w:val="333333"/>
          <w:sz w:val="26"/>
          <w:szCs w:val="26"/>
        </w:rPr>
        <w:t>субдоменах</w:t>
      </w:r>
      <w:proofErr w:type="spellEnd"/>
      <w:r w:rsidRPr="00D92BCD">
        <w:rPr>
          <w:color w:val="333333"/>
          <w:sz w:val="26"/>
          <w:szCs w:val="26"/>
        </w:rPr>
        <w:t xml:space="preserve">), может получить о Пользователе во время использования сайта </w:t>
      </w:r>
      <w:r w:rsidR="00D92BCD" w:rsidRPr="00D92BCD">
        <w:rPr>
          <w:color w:val="333333"/>
          <w:sz w:val="26"/>
          <w:szCs w:val="26"/>
        </w:rPr>
        <w:t>https:/</w:t>
      </w:r>
      <w:r w:rsidR="00746699" w:rsidRPr="00746699">
        <w:t xml:space="preserve"> </w:t>
      </w:r>
      <w:r w:rsidR="00746699" w:rsidRPr="00746699">
        <w:rPr>
          <w:color w:val="333333"/>
          <w:sz w:val="26"/>
          <w:szCs w:val="26"/>
        </w:rPr>
        <w:t xml:space="preserve">http://varegposadm.ru/ </w:t>
      </w:r>
      <w:r w:rsidR="00D92BCD" w:rsidRPr="00D92BCD">
        <w:rPr>
          <w:color w:val="333333"/>
          <w:sz w:val="26"/>
          <w:szCs w:val="26"/>
        </w:rPr>
        <w:t xml:space="preserve">/ </w:t>
      </w:r>
      <w:r w:rsidRPr="00D92BCD">
        <w:rPr>
          <w:color w:val="333333"/>
          <w:sz w:val="26"/>
          <w:szCs w:val="26"/>
        </w:rPr>
        <w:t>(а также его </w:t>
      </w:r>
      <w:proofErr w:type="spellStart"/>
      <w:r w:rsidRPr="00D92BCD">
        <w:rPr>
          <w:rStyle w:val="spelle"/>
          <w:color w:val="333333"/>
          <w:sz w:val="26"/>
          <w:szCs w:val="26"/>
        </w:rPr>
        <w:t>субдоменов</w:t>
      </w:r>
      <w:proofErr w:type="spellEnd"/>
      <w:r w:rsidRPr="00D92BCD">
        <w:rPr>
          <w:color w:val="333333"/>
          <w:sz w:val="26"/>
          <w:szCs w:val="26"/>
        </w:rPr>
        <w:t>), его программ и его продуктов.</w:t>
      </w:r>
      <w:proofErr w:type="gramEnd"/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1.     Определение терминов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333333"/>
          <w:sz w:val="26"/>
          <w:szCs w:val="26"/>
        </w:rPr>
        <w:t>1.1. В настоящей Политике конфиденциальности используются следующие термины: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1.1.1. «</w:t>
      </w:r>
      <w:r w:rsidRPr="00D92BCD">
        <w:rPr>
          <w:b/>
          <w:bCs/>
          <w:color w:val="333333"/>
          <w:sz w:val="26"/>
          <w:szCs w:val="26"/>
        </w:rPr>
        <w:t>Администрация сайта</w:t>
      </w:r>
      <w:r w:rsidRPr="00D92BCD">
        <w:rPr>
          <w:color w:val="333333"/>
          <w:sz w:val="26"/>
          <w:szCs w:val="26"/>
        </w:rPr>
        <w:t>» (далее – Администрация) – уполномоченные сотрудники на управление сайтом </w:t>
      </w:r>
      <w:r w:rsidRPr="00D92BCD">
        <w:rPr>
          <w:b/>
          <w:bCs/>
          <w:color w:val="333333"/>
          <w:sz w:val="26"/>
          <w:szCs w:val="26"/>
        </w:rPr>
        <w:t>администрации </w:t>
      </w:r>
      <w:r w:rsidR="00746699">
        <w:rPr>
          <w:rStyle w:val="spelle"/>
          <w:b/>
          <w:bCs/>
          <w:color w:val="333333"/>
          <w:sz w:val="26"/>
          <w:szCs w:val="26"/>
        </w:rPr>
        <w:t>Вареговского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1.1.5. «Сайт </w:t>
      </w:r>
      <w:r w:rsidRPr="00D92BCD">
        <w:rPr>
          <w:b/>
          <w:bCs/>
          <w:color w:val="333333"/>
          <w:sz w:val="26"/>
          <w:szCs w:val="26"/>
        </w:rPr>
        <w:t>администрации </w:t>
      </w:r>
      <w:r w:rsidR="00746699">
        <w:rPr>
          <w:rStyle w:val="spelle"/>
          <w:b/>
          <w:bCs/>
          <w:color w:val="333333"/>
          <w:sz w:val="26"/>
          <w:szCs w:val="26"/>
        </w:rPr>
        <w:t>Вареговского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 xml:space="preserve">» - это совокупность </w:t>
      </w:r>
      <w:proofErr w:type="gramStart"/>
      <w:r w:rsidRPr="00D92BCD">
        <w:rPr>
          <w:color w:val="333333"/>
          <w:sz w:val="26"/>
          <w:szCs w:val="26"/>
        </w:rPr>
        <w:t>связанных</w:t>
      </w:r>
      <w:proofErr w:type="gramEnd"/>
      <w:r w:rsidRPr="00D92BCD">
        <w:rPr>
          <w:color w:val="333333"/>
          <w:sz w:val="26"/>
          <w:szCs w:val="26"/>
        </w:rPr>
        <w:t xml:space="preserve"> между собой веб-страниц, размещенных в сети Интернет по уникальному адресу (URL): </w:t>
      </w:r>
      <w:r w:rsidR="00D92BCD" w:rsidRPr="00D92BCD">
        <w:rPr>
          <w:b/>
          <w:bCs/>
          <w:color w:val="333333"/>
          <w:sz w:val="26"/>
          <w:szCs w:val="26"/>
        </w:rPr>
        <w:t>https://</w:t>
      </w:r>
      <w:hyperlink r:id="rId4" w:history="1">
        <w:r w:rsidR="00746699" w:rsidRPr="00BD5E90">
          <w:rPr>
            <w:rStyle w:val="a6"/>
            <w:b/>
            <w:bCs/>
            <w:sz w:val="26"/>
            <w:szCs w:val="26"/>
          </w:rPr>
          <w:t>http://varegposadm.ru/</w:t>
        </w:r>
      </w:hyperlink>
      <w:r w:rsidR="00D92BCD">
        <w:rPr>
          <w:b/>
          <w:bCs/>
          <w:color w:val="333333"/>
          <w:sz w:val="26"/>
          <w:szCs w:val="26"/>
        </w:rPr>
        <w:t>,</w:t>
      </w:r>
      <w:r w:rsidRPr="00D92BCD">
        <w:rPr>
          <w:color w:val="333333"/>
          <w:sz w:val="26"/>
          <w:szCs w:val="26"/>
        </w:rPr>
        <w:t>а также его </w:t>
      </w:r>
      <w:proofErr w:type="spellStart"/>
      <w:r w:rsidRPr="00D92BCD">
        <w:rPr>
          <w:rStyle w:val="spelle"/>
          <w:color w:val="333333"/>
          <w:sz w:val="26"/>
          <w:szCs w:val="26"/>
        </w:rPr>
        <w:t>субдоменах</w:t>
      </w:r>
      <w:proofErr w:type="spellEnd"/>
      <w:r w:rsidRPr="00D92BCD">
        <w:rPr>
          <w:color w:val="333333"/>
          <w:sz w:val="26"/>
          <w:szCs w:val="26"/>
        </w:rPr>
        <w:t>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1.1.6. «</w:t>
      </w:r>
      <w:proofErr w:type="spellStart"/>
      <w:r w:rsidRPr="00D92BCD">
        <w:rPr>
          <w:rStyle w:val="spelle"/>
          <w:color w:val="333333"/>
          <w:sz w:val="26"/>
          <w:szCs w:val="26"/>
        </w:rPr>
        <w:t>Субдомены</w:t>
      </w:r>
      <w:proofErr w:type="spellEnd"/>
      <w:r w:rsidRPr="00D92BCD">
        <w:rPr>
          <w:color w:val="333333"/>
          <w:sz w:val="26"/>
          <w:szCs w:val="26"/>
        </w:rPr>
        <w:t>» - это страницы или совокупность страниц, расположенные на доменах третьего уровня, принадлежащие сайту администрации </w:t>
      </w:r>
      <w:r w:rsidR="00746699">
        <w:rPr>
          <w:rStyle w:val="spelle"/>
          <w:color w:val="333333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 xml:space="preserve"> сельского поселения, а также другие временные страницы, внизу </w:t>
      </w:r>
      <w:proofErr w:type="gramStart"/>
      <w:r w:rsidRPr="00D92BCD">
        <w:rPr>
          <w:color w:val="333333"/>
          <w:sz w:val="26"/>
          <w:szCs w:val="26"/>
        </w:rPr>
        <w:t>который</w:t>
      </w:r>
      <w:proofErr w:type="gramEnd"/>
      <w:r w:rsidRPr="00D92BCD">
        <w:rPr>
          <w:color w:val="333333"/>
          <w:sz w:val="26"/>
          <w:szCs w:val="26"/>
        </w:rPr>
        <w:t xml:space="preserve"> указана контактная информация Администрации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1.1.7. «Пользователь сайта </w:t>
      </w:r>
      <w:r w:rsidR="00D92BCD">
        <w:rPr>
          <w:b/>
          <w:bCs/>
          <w:color w:val="333333"/>
          <w:sz w:val="26"/>
          <w:szCs w:val="26"/>
        </w:rPr>
        <w:t>администрация</w:t>
      </w:r>
      <w:r w:rsidRPr="00D92BCD">
        <w:rPr>
          <w:b/>
          <w:bCs/>
          <w:color w:val="333333"/>
          <w:sz w:val="26"/>
          <w:szCs w:val="26"/>
        </w:rPr>
        <w:t> </w:t>
      </w:r>
      <w:r w:rsidR="00746699">
        <w:rPr>
          <w:rStyle w:val="spelle"/>
          <w:b/>
          <w:bCs/>
          <w:color w:val="333333"/>
          <w:sz w:val="26"/>
          <w:szCs w:val="26"/>
        </w:rPr>
        <w:t>Вареговского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>» (далее Пользователь) – лицо, имеющее доступ к сайту </w:t>
      </w:r>
      <w:r w:rsidRPr="00D92BCD">
        <w:rPr>
          <w:b/>
          <w:bCs/>
          <w:color w:val="333333"/>
          <w:sz w:val="26"/>
          <w:szCs w:val="26"/>
        </w:rPr>
        <w:t>администрации </w:t>
      </w:r>
      <w:r w:rsidR="00746699">
        <w:rPr>
          <w:rStyle w:val="spelle"/>
          <w:b/>
          <w:bCs/>
          <w:color w:val="333333"/>
          <w:sz w:val="26"/>
          <w:szCs w:val="26"/>
        </w:rPr>
        <w:t>Вареговского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>, посредством сети Интернет и использующее информацию, материалы и продукты сайта </w:t>
      </w:r>
      <w:r w:rsidRPr="00D92BCD">
        <w:rPr>
          <w:b/>
          <w:bCs/>
          <w:color w:val="333333"/>
          <w:sz w:val="26"/>
          <w:szCs w:val="26"/>
        </w:rPr>
        <w:t>администрации </w:t>
      </w:r>
      <w:r w:rsidR="00746699">
        <w:rPr>
          <w:rStyle w:val="spelle"/>
          <w:b/>
          <w:bCs/>
          <w:color w:val="333333"/>
          <w:sz w:val="26"/>
          <w:szCs w:val="26"/>
        </w:rPr>
        <w:t>Вареговского</w:t>
      </w:r>
      <w:r w:rsidRPr="00D92BCD">
        <w:rPr>
          <w:b/>
          <w:bCs/>
          <w:color w:val="333333"/>
          <w:sz w:val="26"/>
          <w:szCs w:val="26"/>
        </w:rPr>
        <w:t> сельского поселения</w:t>
      </w:r>
      <w:r w:rsidRPr="00D92BCD">
        <w:rPr>
          <w:color w:val="333333"/>
          <w:sz w:val="26"/>
          <w:szCs w:val="26"/>
        </w:rPr>
        <w:t>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lastRenderedPageBreak/>
        <w:t>1.1.8. «</w:t>
      </w:r>
      <w:proofErr w:type="spellStart"/>
      <w:r w:rsidRPr="00D92BCD">
        <w:rPr>
          <w:rStyle w:val="spelle"/>
          <w:color w:val="333333"/>
          <w:sz w:val="26"/>
          <w:szCs w:val="26"/>
        </w:rPr>
        <w:t>Cookies</w:t>
      </w:r>
      <w:proofErr w:type="spellEnd"/>
      <w:r w:rsidRPr="00D92BCD">
        <w:rPr>
          <w:color w:val="333333"/>
          <w:sz w:val="26"/>
          <w:szCs w:val="26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1.1.9. «IP-адрес» — уникальный сетевой адрес узла в компьютерной сети, через который Пользователь получает доступ на Сайт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2.     Общие положения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2.1. Использование сайта администрации </w:t>
      </w:r>
      <w:r w:rsidR="00746699">
        <w:rPr>
          <w:rStyle w:val="spelle"/>
          <w:color w:val="333333"/>
          <w:sz w:val="26"/>
          <w:szCs w:val="26"/>
        </w:rPr>
        <w:t xml:space="preserve">Вареговского </w:t>
      </w:r>
      <w:r w:rsidRPr="00D92BCD">
        <w:rPr>
          <w:color w:val="333333"/>
          <w:sz w:val="26"/>
          <w:szCs w:val="26"/>
        </w:rPr>
        <w:t>сельского поселения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2.2. В случае несогласия с условиями Политики конфиденциальности Пользователь должен прекратить использование сайта администрации </w:t>
      </w:r>
      <w:r w:rsidR="00746699">
        <w:rPr>
          <w:rStyle w:val="spelle"/>
          <w:color w:val="333333"/>
          <w:sz w:val="26"/>
          <w:szCs w:val="26"/>
        </w:rPr>
        <w:t xml:space="preserve">Вареговского </w:t>
      </w:r>
      <w:r w:rsidRPr="00D92BCD">
        <w:rPr>
          <w:color w:val="333333"/>
          <w:sz w:val="26"/>
          <w:szCs w:val="26"/>
        </w:rPr>
        <w:t>сельского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2.3. Настоящая Политика конфиденциальности применяется к сайту администрации </w:t>
      </w:r>
      <w:r w:rsidR="00746699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поселения. Сайт поселения не контролирует и не несет ответственность за сайты третьих лиц, на которые Пользователь может перейти по ссылкам, доступным на сайте администрации </w:t>
      </w:r>
      <w:r w:rsidR="00746699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2.4. Администрация не проверяет достоверность персональных данных, предоставляемых Пользователем.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3.     Предмет политики конфиденциальности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администрации </w:t>
      </w:r>
      <w:r w:rsidR="00746699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 xml:space="preserve"> сельского поселения или при подписке на информационную </w:t>
      </w:r>
      <w:proofErr w:type="spellStart"/>
      <w:r w:rsidRPr="00D92BCD">
        <w:rPr>
          <w:color w:val="333333"/>
          <w:sz w:val="26"/>
          <w:szCs w:val="26"/>
        </w:rPr>
        <w:t>e-</w:t>
      </w:r>
      <w:r w:rsidRPr="00D92BCD">
        <w:rPr>
          <w:rStyle w:val="spelle"/>
          <w:color w:val="333333"/>
          <w:sz w:val="26"/>
          <w:szCs w:val="26"/>
        </w:rPr>
        <w:t>mail</w:t>
      </w:r>
      <w:proofErr w:type="spellEnd"/>
      <w:r w:rsidRPr="00D92BCD">
        <w:rPr>
          <w:color w:val="333333"/>
          <w:sz w:val="26"/>
          <w:szCs w:val="26"/>
        </w:rPr>
        <w:t> рассылку.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администрации </w:t>
      </w:r>
      <w:r w:rsidR="00746699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 и включают в себя следующую информацию: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3.2.1. фамилию, имя, отчество Пользователя;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3.2.2. контактный телефон Пользователя;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3.2.3. адрес электронной почты (</w:t>
      </w:r>
      <w:proofErr w:type="spellStart"/>
      <w:r w:rsidRPr="00D92BCD">
        <w:rPr>
          <w:color w:val="333333"/>
          <w:sz w:val="26"/>
          <w:szCs w:val="26"/>
        </w:rPr>
        <w:t>e-</w:t>
      </w:r>
      <w:r w:rsidRPr="00D92BCD">
        <w:rPr>
          <w:rStyle w:val="spelle"/>
          <w:color w:val="333333"/>
          <w:sz w:val="26"/>
          <w:szCs w:val="26"/>
        </w:rPr>
        <w:t>mail</w:t>
      </w:r>
      <w:proofErr w:type="spellEnd"/>
      <w:r w:rsidRPr="00D92BCD">
        <w:rPr>
          <w:color w:val="333333"/>
          <w:sz w:val="26"/>
          <w:szCs w:val="26"/>
        </w:rPr>
        <w:t>)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3.2.4. место жительство Пользователя (при необходимости)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3.2.5. фотографию (при необходимости)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3.3. Сайт поселения защищает Данные, которые автоматически передаются при посещении страниц: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- IP адрес;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- информация из </w:t>
      </w:r>
      <w:proofErr w:type="spellStart"/>
      <w:r w:rsidRPr="00D92BCD">
        <w:rPr>
          <w:rStyle w:val="spelle"/>
          <w:color w:val="333333"/>
          <w:sz w:val="26"/>
          <w:szCs w:val="26"/>
        </w:rPr>
        <w:t>cookies</w:t>
      </w:r>
      <w:proofErr w:type="spellEnd"/>
      <w:r w:rsidRPr="00D92BCD">
        <w:rPr>
          <w:color w:val="333333"/>
          <w:sz w:val="26"/>
          <w:szCs w:val="26"/>
        </w:rPr>
        <w:t>;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- информация о браузере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- время доступа;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- </w:t>
      </w:r>
      <w:proofErr w:type="spellStart"/>
      <w:r w:rsidRPr="00D92BCD">
        <w:rPr>
          <w:rStyle w:val="spelle"/>
          <w:color w:val="333333"/>
          <w:sz w:val="26"/>
          <w:szCs w:val="26"/>
        </w:rPr>
        <w:t>реферер</w:t>
      </w:r>
      <w:proofErr w:type="spellEnd"/>
      <w:r w:rsidRPr="00D92BCD">
        <w:rPr>
          <w:color w:val="333333"/>
          <w:sz w:val="26"/>
          <w:szCs w:val="26"/>
        </w:rPr>
        <w:t> (адрес предыдущей страницы).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3.3.1. Отключение </w:t>
      </w:r>
      <w:proofErr w:type="spellStart"/>
      <w:r w:rsidRPr="00D92BCD">
        <w:rPr>
          <w:rStyle w:val="spelle"/>
          <w:color w:val="333333"/>
          <w:sz w:val="26"/>
          <w:szCs w:val="26"/>
        </w:rPr>
        <w:t>cookies</w:t>
      </w:r>
      <w:proofErr w:type="spellEnd"/>
      <w:r w:rsidRPr="00D92BCD">
        <w:rPr>
          <w:color w:val="333333"/>
          <w:sz w:val="26"/>
          <w:szCs w:val="26"/>
        </w:rPr>
        <w:t> может повлечь невозможность доступа к частям сайта, требующим авторизации.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3.3.2. Сайт поселения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 </w:t>
      </w:r>
      <w:r w:rsidRPr="00D92BCD">
        <w:rPr>
          <w:rStyle w:val="spelle"/>
          <w:color w:val="333333"/>
          <w:sz w:val="26"/>
          <w:szCs w:val="26"/>
        </w:rPr>
        <w:t>п.п</w:t>
      </w:r>
      <w:r w:rsidRPr="00D92BCD">
        <w:rPr>
          <w:color w:val="333333"/>
          <w:sz w:val="26"/>
          <w:szCs w:val="26"/>
        </w:rPr>
        <w:t>. 5.2. настоящей Политики конфиденциальности.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4.     Цели сбора персональной информации пользователя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 Персональные данные Пользователя Администрация может использовать в целях: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4.1.1. Идентификации Пользователя, зарегистрированного на сайте администрации </w:t>
      </w:r>
      <w:r w:rsidR="00746699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 для его дальнейшей авторизации.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4.1.2. Предоставления Пользователю доступа к персонализированным данным сайта администрации </w:t>
      </w:r>
      <w:r w:rsidR="00746699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4.1.3. Установления с Пользователем обратной связи, включая направление уведомлений, запросов, касающихся использования сайта администрации </w:t>
      </w:r>
      <w:r w:rsidR="00746699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поселения, обработки запросов и заявок от Пользователя.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4.1.5. Подтверждения достоверности и полноты персональных данных, предоставленных Пользователем.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4.1.6. Создания учетной записи для использования частей сайта администрации </w:t>
      </w:r>
      <w:r w:rsidR="00746699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поселения, если Пользователь дал согласие на создание учетной записи.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4.1.7. Уведомления Пользователя по электронной почте.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4.1.8. Предоставления Пользователю эффективной технической поддержки при возникновении проблем, связанных с использованием сайта администрации </w:t>
      </w:r>
      <w:r w:rsidR="00746699">
        <w:rPr>
          <w:rStyle w:val="spelle"/>
          <w:color w:val="393939"/>
          <w:sz w:val="26"/>
          <w:szCs w:val="26"/>
        </w:rPr>
        <w:t xml:space="preserve">Вареговского </w:t>
      </w:r>
      <w:r w:rsidRPr="00D92BCD">
        <w:rPr>
          <w:color w:val="333333"/>
          <w:sz w:val="26"/>
          <w:szCs w:val="26"/>
        </w:rPr>
        <w:t>сельского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4.1.9. Предоставления Пользователю с его согласия специальных предложений, новостной рассылки и иных сведений от имени сайта администрации </w:t>
      </w:r>
      <w:r w:rsidR="00D96A6B">
        <w:rPr>
          <w:rStyle w:val="spelle"/>
          <w:color w:val="393939"/>
          <w:sz w:val="26"/>
          <w:szCs w:val="26"/>
        </w:rPr>
        <w:t xml:space="preserve">Вареговского </w:t>
      </w:r>
      <w:r w:rsidRPr="00D92BCD">
        <w:rPr>
          <w:color w:val="333333"/>
          <w:sz w:val="26"/>
          <w:szCs w:val="26"/>
        </w:rPr>
        <w:t>сельского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5.     Способы и сроки обработки персональной информации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6.     Права и обязанности сторон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333333"/>
          <w:sz w:val="26"/>
          <w:szCs w:val="26"/>
        </w:rPr>
        <w:t>6.1. Пользователь вправе: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6.1.1. Принимать свободное решение о предоставлении своих персональных данных, необходимых для использования сайта администрации </w:t>
      </w:r>
      <w:r w:rsidR="00D96A6B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поселения, и давать согласие на их обработку.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 xml:space="preserve"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указанному </w:t>
      </w:r>
      <w:proofErr w:type="spellStart"/>
      <w:r w:rsidRPr="00D92BCD">
        <w:rPr>
          <w:color w:val="333333"/>
          <w:sz w:val="26"/>
          <w:szCs w:val="26"/>
        </w:rPr>
        <w:t>E-</w:t>
      </w:r>
      <w:r w:rsidRPr="00D92BCD">
        <w:rPr>
          <w:rStyle w:val="spelle"/>
          <w:color w:val="333333"/>
          <w:sz w:val="26"/>
          <w:szCs w:val="26"/>
        </w:rPr>
        <w:t>mail</w:t>
      </w:r>
      <w:proofErr w:type="spellEnd"/>
      <w:r w:rsidRPr="00D92BCD">
        <w:rPr>
          <w:color w:val="333333"/>
          <w:sz w:val="26"/>
          <w:szCs w:val="26"/>
        </w:rPr>
        <w:t> адресу.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333333"/>
          <w:sz w:val="26"/>
          <w:szCs w:val="26"/>
        </w:rPr>
        <w:t>6.2. Администрация обязана: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 </w:t>
      </w:r>
      <w:r w:rsidRPr="00D92BCD">
        <w:rPr>
          <w:rStyle w:val="spelle"/>
          <w:color w:val="333333"/>
          <w:sz w:val="26"/>
          <w:szCs w:val="26"/>
        </w:rPr>
        <w:t>п.п</w:t>
      </w:r>
      <w:r w:rsidRPr="00D92BCD">
        <w:rPr>
          <w:color w:val="333333"/>
          <w:sz w:val="26"/>
          <w:szCs w:val="26"/>
        </w:rPr>
        <w:t>. 5.2. настоящей Политики Конфиденциальности.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206E7" w:rsidRDefault="00C206E7" w:rsidP="00C206E7">
      <w:pPr>
        <w:ind w:firstLine="567"/>
        <w:jc w:val="both"/>
        <w:rPr>
          <w:b/>
          <w:bCs/>
          <w:color w:val="444444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D96A6B" w:rsidRDefault="00D96A6B" w:rsidP="00C206E7">
      <w:pPr>
        <w:ind w:firstLine="567"/>
        <w:jc w:val="both"/>
        <w:rPr>
          <w:b/>
          <w:bCs/>
          <w:color w:val="444444"/>
          <w:sz w:val="26"/>
          <w:szCs w:val="26"/>
        </w:rPr>
      </w:pPr>
    </w:p>
    <w:p w:rsidR="00D96A6B" w:rsidRPr="00D92BCD" w:rsidRDefault="00D96A6B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7.     Ответственность сторон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 </w:t>
      </w:r>
      <w:r w:rsidRPr="00D92BCD">
        <w:rPr>
          <w:rStyle w:val="spelle"/>
          <w:color w:val="333333"/>
          <w:sz w:val="26"/>
          <w:szCs w:val="26"/>
        </w:rPr>
        <w:t>п.п</w:t>
      </w:r>
      <w:r w:rsidRPr="00D92BCD">
        <w:rPr>
          <w:color w:val="333333"/>
          <w:sz w:val="26"/>
          <w:szCs w:val="26"/>
        </w:rPr>
        <w:t>. 5.2. и 7.2. настоящей Политики Конфиденциальности.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7.2.1. Стала публичным достоянием до её утраты или разглашения.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7.2.2. Была получена от третьей стороны до момента её получения Администрацией Ресурса.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7.2.3. Была разглашена с согласия Пользователя.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но не ограничиваясь перечисленным, включая полную ответственность за содержание и форму материалов.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D92BCD">
        <w:rPr>
          <w:color w:val="333333"/>
          <w:sz w:val="26"/>
          <w:szCs w:val="26"/>
        </w:rPr>
        <w:t>но</w:t>
      </w:r>
      <w:proofErr w:type="gramEnd"/>
      <w:r w:rsidRPr="00D92BCD">
        <w:rPr>
          <w:color w:val="333333"/>
          <w:sz w:val="26"/>
          <w:szCs w:val="26"/>
        </w:rPr>
        <w:t xml:space="preserve"> не ограничиваясь: файлы с данными, тексты и т. д.), к которой он может иметь доступ как к части сайта администрации </w:t>
      </w:r>
      <w:r w:rsidR="00D96A6B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поселения, несет лицо, предоставившее такую информацию.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7.5. Пользователь соглашается, что информация, предоставленная ему как часть сайта администрации </w:t>
      </w:r>
      <w:r w:rsidR="00D96A6B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администрации </w:t>
      </w:r>
      <w:r w:rsidR="00D96A6B">
        <w:rPr>
          <w:rStyle w:val="spelle"/>
          <w:color w:val="393939"/>
          <w:sz w:val="26"/>
          <w:szCs w:val="26"/>
        </w:rPr>
        <w:t xml:space="preserve">Вареговского </w:t>
      </w:r>
      <w:r w:rsidRPr="00D92BCD">
        <w:rPr>
          <w:color w:val="333333"/>
          <w:sz w:val="26"/>
          <w:szCs w:val="26"/>
        </w:rPr>
        <w:t>сельского поселения.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 xml:space="preserve">7.6. </w:t>
      </w:r>
      <w:proofErr w:type="gramStart"/>
      <w:r w:rsidRPr="00D92BCD">
        <w:rPr>
          <w:color w:val="333333"/>
          <w:sz w:val="26"/>
          <w:szCs w:val="26"/>
        </w:rPr>
        <w:t>В отношение</w:t>
      </w:r>
      <w:proofErr w:type="gramEnd"/>
      <w:r w:rsidRPr="00D92BCD">
        <w:rPr>
          <w:color w:val="333333"/>
          <w:sz w:val="26"/>
          <w:szCs w:val="26"/>
        </w:rPr>
        <w:t xml:space="preserve"> текстовых материалов (статей, публикаций, находящихся в свободном публичном доступе на сайте администрации </w:t>
      </w:r>
      <w:r w:rsidR="00D96A6B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поселения) допускается их распространение при условии, что будет дана ссылка на Сайт поселения.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администрации </w:t>
      </w:r>
      <w:r w:rsidR="00D96A6B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 или передаваемых через него.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7.9. Администрация не несет ответственность за какую-либо информацию, размещенную пользователем на сайте администрации </w:t>
      </w:r>
      <w:r w:rsidR="00D96A6B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 xml:space="preserve"> сельского поселения, включая, </w:t>
      </w:r>
      <w:proofErr w:type="gramStart"/>
      <w:r w:rsidRPr="00D92BCD">
        <w:rPr>
          <w:color w:val="333333"/>
          <w:sz w:val="26"/>
          <w:szCs w:val="26"/>
        </w:rPr>
        <w:t>но</w:t>
      </w:r>
      <w:proofErr w:type="gramEnd"/>
      <w:r w:rsidRPr="00D92BCD">
        <w:rPr>
          <w:color w:val="333333"/>
          <w:sz w:val="26"/>
          <w:szCs w:val="26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8.     Разрешение споров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 xml:space="preserve">8.3. При не достижении соглашения спор будет передан на рассмотрение Арбитражного суда по </w:t>
      </w:r>
      <w:r w:rsidR="00D92BCD">
        <w:rPr>
          <w:color w:val="333333"/>
          <w:sz w:val="26"/>
          <w:szCs w:val="26"/>
        </w:rPr>
        <w:t>Ярославской</w:t>
      </w:r>
      <w:r w:rsidRPr="00D92BCD">
        <w:rPr>
          <w:color w:val="333333"/>
          <w:sz w:val="26"/>
          <w:szCs w:val="26"/>
        </w:rPr>
        <w:t xml:space="preserve"> области</w:t>
      </w:r>
      <w:r w:rsidR="00D92BCD">
        <w:rPr>
          <w:color w:val="333333"/>
          <w:sz w:val="26"/>
          <w:szCs w:val="26"/>
        </w:rPr>
        <w:t>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 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 w:hanging="360"/>
        <w:jc w:val="center"/>
        <w:rPr>
          <w:rFonts w:ascii="Calibri" w:hAnsi="Calibri"/>
          <w:color w:val="000000"/>
          <w:sz w:val="26"/>
          <w:szCs w:val="26"/>
        </w:rPr>
      </w:pPr>
      <w:r w:rsidRPr="00D92BCD">
        <w:rPr>
          <w:b/>
          <w:bCs/>
          <w:color w:val="444444"/>
          <w:sz w:val="26"/>
          <w:szCs w:val="26"/>
        </w:rPr>
        <w:t>9.     Дополнительные условия</w:t>
      </w:r>
    </w:p>
    <w:p w:rsidR="00C206E7" w:rsidRPr="00D92BCD" w:rsidRDefault="00C206E7" w:rsidP="00C206E7">
      <w:pPr>
        <w:pStyle w:val="a3"/>
        <w:spacing w:before="0" w:beforeAutospacing="0" w:after="0" w:afterAutospacing="0"/>
        <w:ind w:left="92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000000"/>
          <w:sz w:val="26"/>
          <w:szCs w:val="26"/>
        </w:rPr>
        <w:t> 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C206E7" w:rsidRPr="00D92BCD" w:rsidRDefault="00C206E7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>9.2. Новая Политика конфиденциальности вступает в силу с момента ее р</w:t>
      </w:r>
      <w:r w:rsidR="00D96A6B">
        <w:rPr>
          <w:color w:val="333333"/>
          <w:sz w:val="26"/>
          <w:szCs w:val="26"/>
        </w:rPr>
        <w:t>азмещения на сайте администрации</w:t>
      </w:r>
      <w:r w:rsidRPr="00D92BCD">
        <w:rPr>
          <w:color w:val="333333"/>
          <w:sz w:val="26"/>
          <w:szCs w:val="26"/>
        </w:rPr>
        <w:t> </w:t>
      </w:r>
      <w:r w:rsidR="00D96A6B">
        <w:rPr>
          <w:rStyle w:val="spelle"/>
          <w:color w:val="393939"/>
          <w:sz w:val="26"/>
          <w:szCs w:val="26"/>
        </w:rPr>
        <w:t>Вареговского</w:t>
      </w:r>
      <w:r w:rsidRPr="00D92BCD">
        <w:rPr>
          <w:color w:val="333333"/>
          <w:sz w:val="26"/>
          <w:szCs w:val="26"/>
        </w:rPr>
        <w:t> сельского поселения, если иное не предусмотрено новой редакцией Политики конфиденциальности.</w:t>
      </w:r>
    </w:p>
    <w:p w:rsidR="00D96A6B" w:rsidRDefault="00C206E7" w:rsidP="00C206E7">
      <w:pPr>
        <w:ind w:firstLine="567"/>
        <w:jc w:val="both"/>
        <w:rPr>
          <w:rStyle w:val="header-title"/>
        </w:rPr>
      </w:pPr>
      <w:r w:rsidRPr="00D92BCD">
        <w:rPr>
          <w:color w:val="333333"/>
          <w:sz w:val="26"/>
          <w:szCs w:val="26"/>
        </w:rPr>
        <w:t>9.3. Все предложения или вопросы касательно настоящей Политики конфиденциальности следует сообщать по адресу:</w:t>
      </w:r>
      <w:r w:rsidRPr="00D92BCD">
        <w:rPr>
          <w:color w:val="000000"/>
          <w:sz w:val="26"/>
          <w:szCs w:val="26"/>
        </w:rPr>
        <w:t> </w:t>
      </w:r>
      <w:hyperlink r:id="rId5" w:history="1">
        <w:r w:rsidR="00D96A6B" w:rsidRPr="00BD5E90">
          <w:rPr>
            <w:rStyle w:val="a6"/>
          </w:rPr>
          <w:t>varegpos.b.selo@yarregion.ru</w:t>
        </w:r>
      </w:hyperlink>
    </w:p>
    <w:p w:rsidR="00C206E7" w:rsidRPr="00D92BCD" w:rsidRDefault="00D96A6B" w:rsidP="00C206E7">
      <w:pPr>
        <w:ind w:firstLine="567"/>
        <w:jc w:val="both"/>
        <w:rPr>
          <w:rFonts w:ascii="Calibri" w:hAnsi="Calibri"/>
          <w:color w:val="000000"/>
          <w:sz w:val="26"/>
          <w:szCs w:val="26"/>
        </w:rPr>
      </w:pPr>
      <w:r w:rsidRPr="00D92BCD">
        <w:rPr>
          <w:color w:val="333333"/>
          <w:sz w:val="26"/>
          <w:szCs w:val="26"/>
        </w:rPr>
        <w:t xml:space="preserve"> </w:t>
      </w:r>
      <w:r w:rsidR="00C206E7" w:rsidRPr="00D92BCD">
        <w:rPr>
          <w:color w:val="333333"/>
          <w:sz w:val="26"/>
          <w:szCs w:val="26"/>
        </w:rPr>
        <w:t xml:space="preserve">9.4. Действующая Политика конфиденциальности размещена на странице по адресу </w:t>
      </w:r>
      <w:r w:rsidR="00D92BCD">
        <w:rPr>
          <w:color w:val="333333"/>
          <w:sz w:val="26"/>
          <w:szCs w:val="26"/>
        </w:rPr>
        <w:t>https://</w:t>
      </w:r>
      <w:r w:rsidRPr="00D96A6B">
        <w:rPr>
          <w:color w:val="333333"/>
          <w:sz w:val="26"/>
          <w:szCs w:val="26"/>
        </w:rPr>
        <w:t xml:space="preserve">varegposadm.ru/ </w:t>
      </w:r>
      <w:r w:rsidR="00C206E7" w:rsidRPr="00D92BCD">
        <w:rPr>
          <w:color w:val="333333"/>
          <w:sz w:val="26"/>
          <w:szCs w:val="26"/>
        </w:rPr>
        <w:t>politika.html</w:t>
      </w:r>
    </w:p>
    <w:p w:rsidR="00CA668B" w:rsidRPr="00D92BCD" w:rsidRDefault="00CA668B">
      <w:pPr>
        <w:rPr>
          <w:sz w:val="26"/>
          <w:szCs w:val="26"/>
        </w:rPr>
      </w:pPr>
      <w:bookmarkStart w:id="0" w:name="_GoBack"/>
      <w:bookmarkEnd w:id="0"/>
    </w:p>
    <w:sectPr w:rsidR="00CA668B" w:rsidRPr="00D92BCD" w:rsidSect="005F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F4E3D"/>
    <w:rsid w:val="005F13D6"/>
    <w:rsid w:val="00746699"/>
    <w:rsid w:val="008F0783"/>
    <w:rsid w:val="00C206E7"/>
    <w:rsid w:val="00CA668B"/>
    <w:rsid w:val="00CF4E3D"/>
    <w:rsid w:val="00D92BCD"/>
    <w:rsid w:val="00D96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C206E7"/>
  </w:style>
  <w:style w:type="character" w:customStyle="1" w:styleId="spelle">
    <w:name w:val="spelle"/>
    <w:basedOn w:val="a0"/>
    <w:rsid w:val="00C206E7"/>
  </w:style>
  <w:style w:type="paragraph" w:styleId="a3">
    <w:name w:val="List Paragraph"/>
    <w:basedOn w:val="a"/>
    <w:uiPriority w:val="34"/>
    <w:qFormat/>
    <w:rsid w:val="00C206E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92B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2BC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746699"/>
    <w:rPr>
      <w:color w:val="0563C1" w:themeColor="hyperlink"/>
      <w:u w:val="single"/>
    </w:rPr>
  </w:style>
  <w:style w:type="character" w:customStyle="1" w:styleId="header-title">
    <w:name w:val="header-title"/>
    <w:basedOn w:val="a0"/>
    <w:rsid w:val="00D9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egpos.b.selo@yarregion.ru" TargetMode="External"/><Relationship Id="rId4" Type="http://schemas.openxmlformats.org/officeDocument/2006/relationships/hyperlink" Target="http://varegpos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winrootusr22</cp:lastModifiedBy>
  <cp:revision>5</cp:revision>
  <cp:lastPrinted>2022-12-28T12:45:00Z</cp:lastPrinted>
  <dcterms:created xsi:type="dcterms:W3CDTF">2022-12-27T05:03:00Z</dcterms:created>
  <dcterms:modified xsi:type="dcterms:W3CDTF">2023-01-09T13:39:00Z</dcterms:modified>
</cp:coreProperties>
</file>